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46DD" w14:textId="592E1B81" w:rsidR="001C53DC" w:rsidRPr="000C6B9D" w:rsidRDefault="00345824">
      <w:pPr>
        <w:spacing w:after="0" w:line="360" w:lineRule="auto"/>
        <w:jc w:val="center"/>
        <w:rPr>
          <w:rFonts w:ascii="Gill Sans MT" w:hAnsi="Gill Sans MT"/>
          <w:color w:val="1F497D" w:themeColor="text2"/>
          <w:sz w:val="32"/>
          <w:szCs w:val="28"/>
        </w:rPr>
      </w:pPr>
      <w:r w:rsidRPr="000C6B9D">
        <w:rPr>
          <w:rFonts w:ascii="Gill Sans MT" w:hAnsi="Gill Sans MT"/>
          <w:color w:val="1F497D" w:themeColor="text2"/>
          <w:sz w:val="32"/>
          <w:szCs w:val="28"/>
        </w:rPr>
        <w:t xml:space="preserve">REGULAMENTO DO CONCURSO </w:t>
      </w:r>
      <w:r w:rsidR="00EB0630" w:rsidRPr="000C6B9D">
        <w:rPr>
          <w:rFonts w:ascii="Gill Sans MT" w:hAnsi="Gill Sans MT"/>
          <w:color w:val="1F497D" w:themeColor="text2"/>
          <w:sz w:val="32"/>
          <w:szCs w:val="28"/>
        </w:rPr>
        <w:t>“GIVEAWAY”</w:t>
      </w:r>
      <w:r w:rsidRPr="000C6B9D">
        <w:rPr>
          <w:rFonts w:ascii="Gill Sans MT" w:hAnsi="Gill Sans MT"/>
          <w:color w:val="1F497D" w:themeColor="text2"/>
          <w:sz w:val="32"/>
          <w:szCs w:val="28"/>
        </w:rPr>
        <w:t xml:space="preserve"> </w:t>
      </w:r>
    </w:p>
    <w:p w14:paraId="0C5F4516" w14:textId="77777777" w:rsidR="00BB726D" w:rsidRPr="000C6B9D" w:rsidRDefault="00BB726D">
      <w:pPr>
        <w:spacing w:after="0" w:line="360" w:lineRule="auto"/>
        <w:jc w:val="center"/>
        <w:rPr>
          <w:rFonts w:ascii="Gill Sans MT" w:hAnsi="Gill Sans MT"/>
          <w:color w:val="1F497D" w:themeColor="text2"/>
          <w:sz w:val="32"/>
          <w:szCs w:val="28"/>
        </w:rPr>
      </w:pPr>
    </w:p>
    <w:p w14:paraId="3DEA0454" w14:textId="03415558" w:rsidR="00242378" w:rsidRPr="000C6B9D" w:rsidRDefault="00C41098" w:rsidP="00242378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36"/>
          <w:szCs w:val="28"/>
        </w:rPr>
      </w:pPr>
      <w:r w:rsidRPr="000C6B9D">
        <w:rPr>
          <w:rFonts w:ascii="Gill Sans MT" w:hAnsi="Gill Sans MT"/>
          <w:b/>
          <w:color w:val="1F497D" w:themeColor="text2"/>
          <w:sz w:val="28"/>
        </w:rPr>
        <w:t>TEMPOS LIVRES SÃO</w:t>
      </w:r>
    </w:p>
    <w:p w14:paraId="55B4F237" w14:textId="77777777" w:rsidR="00242378" w:rsidRPr="000C6B9D" w:rsidRDefault="00242378">
      <w:pPr>
        <w:spacing w:after="0" w:line="360" w:lineRule="auto"/>
        <w:jc w:val="center"/>
        <w:rPr>
          <w:rFonts w:ascii="Gill Sans MT" w:hAnsi="Gill Sans MT"/>
          <w:color w:val="1F497D" w:themeColor="text2"/>
          <w:sz w:val="20"/>
          <w:szCs w:val="28"/>
        </w:rPr>
      </w:pPr>
    </w:p>
    <w:p w14:paraId="19BD10CF" w14:textId="77777777" w:rsidR="00345824" w:rsidRPr="000C6B9D" w:rsidRDefault="003D3474" w:rsidP="006E3E3D">
      <w:pPr>
        <w:spacing w:after="0" w:line="360" w:lineRule="auto"/>
        <w:jc w:val="center"/>
        <w:rPr>
          <w:rFonts w:ascii="Gill Sans MT" w:hAnsi="Gill Sans MT"/>
          <w:color w:val="1F497D" w:themeColor="text2"/>
          <w:sz w:val="28"/>
          <w:szCs w:val="28"/>
        </w:rPr>
      </w:pPr>
      <w:r w:rsidRPr="000C6B9D">
        <w:rPr>
          <w:rFonts w:ascii="Gill Sans MT" w:hAnsi="Gill Sans MT"/>
          <w:color w:val="1F497D" w:themeColor="text2"/>
          <w:sz w:val="28"/>
          <w:szCs w:val="28"/>
        </w:rPr>
        <w:t>AdRA – ÁGUAS DA REGIÃO DE AVEIRO</w:t>
      </w:r>
      <w:r w:rsidR="00345824" w:rsidRPr="000C6B9D">
        <w:rPr>
          <w:rFonts w:ascii="Gill Sans MT" w:hAnsi="Gill Sans MT"/>
          <w:color w:val="1F497D" w:themeColor="text2"/>
          <w:sz w:val="28"/>
          <w:szCs w:val="28"/>
        </w:rPr>
        <w:t>, S.A.</w:t>
      </w:r>
    </w:p>
    <w:p w14:paraId="053A8D1A" w14:textId="77777777" w:rsidR="00D461E9" w:rsidRPr="000C6B9D" w:rsidRDefault="00D461E9" w:rsidP="00D461E9">
      <w:pPr>
        <w:spacing w:after="0" w:line="360" w:lineRule="auto"/>
        <w:jc w:val="center"/>
        <w:rPr>
          <w:rFonts w:ascii="Gill Sans MT" w:hAnsi="Gill Sans MT"/>
          <w:b/>
          <w:color w:val="1F497D" w:themeColor="text2"/>
        </w:rPr>
      </w:pPr>
    </w:p>
    <w:p w14:paraId="3243BEE4" w14:textId="77777777" w:rsidR="00345824" w:rsidRPr="000C6B9D" w:rsidRDefault="00345824" w:rsidP="0044206B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CLÁUSULA I</w:t>
      </w:r>
      <w:r w:rsidR="0044206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- ORGANIZAÇÃO</w:t>
      </w:r>
    </w:p>
    <w:p w14:paraId="6BFEFD41" w14:textId="1C93105C" w:rsidR="00345824" w:rsidRPr="000C6B9D" w:rsidRDefault="00345824" w:rsidP="009F5A5D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O </w:t>
      </w:r>
      <w:r w:rsidR="003D7E37" w:rsidRPr="000C6B9D">
        <w:rPr>
          <w:rFonts w:ascii="Gill Sans MT" w:hAnsi="Gill Sans MT"/>
          <w:sz w:val="20"/>
          <w:szCs w:val="20"/>
        </w:rPr>
        <w:t xml:space="preserve">Concurso de </w:t>
      </w:r>
      <w:r w:rsidR="00EB0630" w:rsidRPr="000C6B9D">
        <w:rPr>
          <w:rFonts w:ascii="Gill Sans MT" w:hAnsi="Gill Sans MT"/>
          <w:sz w:val="20"/>
          <w:szCs w:val="20"/>
        </w:rPr>
        <w:t>Giveaway – “</w:t>
      </w:r>
      <w:r w:rsidR="00FC4D7A" w:rsidRPr="000C6B9D">
        <w:rPr>
          <w:rFonts w:ascii="Gill Sans MT" w:hAnsi="Gill Sans MT"/>
          <w:sz w:val="20"/>
          <w:szCs w:val="20"/>
        </w:rPr>
        <w:t>No meu tempo livre gosto de…</w:t>
      </w:r>
      <w:r w:rsidR="00EB0630" w:rsidRPr="000C6B9D">
        <w:rPr>
          <w:rFonts w:ascii="Gill Sans MT" w:hAnsi="Gill Sans MT"/>
          <w:sz w:val="20"/>
          <w:szCs w:val="20"/>
        </w:rPr>
        <w:t>”,</w:t>
      </w:r>
      <w:r w:rsidRPr="000C6B9D">
        <w:rPr>
          <w:rFonts w:ascii="Gill Sans MT" w:hAnsi="Gill Sans MT"/>
          <w:sz w:val="20"/>
          <w:szCs w:val="20"/>
        </w:rPr>
        <w:t xml:space="preserve"> adiante referenciado apenas como Concurso, é promovido pela </w:t>
      </w:r>
      <w:r w:rsidR="00A66EC3" w:rsidRPr="000C6B9D">
        <w:rPr>
          <w:rFonts w:ascii="Gill Sans MT" w:hAnsi="Gill Sans MT"/>
          <w:sz w:val="20"/>
          <w:szCs w:val="20"/>
        </w:rPr>
        <w:t>“</w:t>
      </w:r>
      <w:r w:rsidR="003D3474" w:rsidRPr="000C6B9D">
        <w:rPr>
          <w:rFonts w:ascii="Gill Sans MT" w:hAnsi="Gill Sans MT"/>
          <w:i/>
          <w:sz w:val="20"/>
          <w:szCs w:val="20"/>
        </w:rPr>
        <w:t>Águas da Região de Aveiro</w:t>
      </w:r>
      <w:r w:rsidRPr="000C6B9D">
        <w:rPr>
          <w:rFonts w:ascii="Gill Sans MT" w:hAnsi="Gill Sans MT"/>
          <w:sz w:val="20"/>
          <w:szCs w:val="20"/>
        </w:rPr>
        <w:t>, S</w:t>
      </w:r>
      <w:r w:rsidR="003D7E37" w:rsidRPr="000C6B9D">
        <w:rPr>
          <w:rFonts w:ascii="Gill Sans MT" w:hAnsi="Gill Sans MT"/>
          <w:sz w:val="20"/>
          <w:szCs w:val="20"/>
        </w:rPr>
        <w:t>.</w:t>
      </w:r>
      <w:r w:rsidRPr="000C6B9D">
        <w:rPr>
          <w:rFonts w:ascii="Gill Sans MT" w:hAnsi="Gill Sans MT"/>
          <w:sz w:val="20"/>
          <w:szCs w:val="20"/>
        </w:rPr>
        <w:t>A</w:t>
      </w:r>
      <w:r w:rsidR="003D7E37" w:rsidRPr="000C6B9D">
        <w:rPr>
          <w:rFonts w:ascii="Gill Sans MT" w:hAnsi="Gill Sans MT"/>
          <w:sz w:val="20"/>
          <w:szCs w:val="20"/>
        </w:rPr>
        <w:t>.</w:t>
      </w:r>
      <w:r w:rsidR="00A66EC3" w:rsidRPr="000C6B9D">
        <w:rPr>
          <w:rFonts w:ascii="Gill Sans MT" w:hAnsi="Gill Sans MT"/>
          <w:sz w:val="20"/>
          <w:szCs w:val="20"/>
        </w:rPr>
        <w:t>”</w:t>
      </w:r>
      <w:r w:rsidR="00D461E9" w:rsidRPr="000C6B9D">
        <w:rPr>
          <w:rFonts w:ascii="Gill Sans MT" w:hAnsi="Gill Sans MT"/>
          <w:sz w:val="20"/>
          <w:szCs w:val="20"/>
        </w:rPr>
        <w:t xml:space="preserve">, </w:t>
      </w:r>
      <w:r w:rsidR="006D6B89" w:rsidRPr="000C6B9D">
        <w:rPr>
          <w:rFonts w:ascii="Gill Sans MT" w:hAnsi="Gill Sans MT"/>
          <w:sz w:val="20"/>
          <w:szCs w:val="20"/>
        </w:rPr>
        <w:t xml:space="preserve">doravante designada por </w:t>
      </w:r>
      <w:r w:rsidR="003D3474" w:rsidRPr="000C6B9D">
        <w:rPr>
          <w:rFonts w:ascii="Gill Sans MT" w:hAnsi="Gill Sans MT"/>
          <w:i/>
          <w:sz w:val="20"/>
          <w:szCs w:val="20"/>
        </w:rPr>
        <w:t>AdRA</w:t>
      </w:r>
      <w:r w:rsidR="006D6B89" w:rsidRPr="000C6B9D">
        <w:rPr>
          <w:rFonts w:ascii="Gill Sans MT" w:hAnsi="Gill Sans MT"/>
          <w:sz w:val="20"/>
          <w:szCs w:val="20"/>
        </w:rPr>
        <w:t xml:space="preserve">, </w:t>
      </w:r>
      <w:r w:rsidR="00D461E9" w:rsidRPr="000C6B9D">
        <w:rPr>
          <w:rFonts w:ascii="Gill Sans MT" w:hAnsi="Gill Sans MT"/>
          <w:sz w:val="20"/>
          <w:szCs w:val="20"/>
        </w:rPr>
        <w:t>empresa do g</w:t>
      </w:r>
      <w:r w:rsidRPr="000C6B9D">
        <w:rPr>
          <w:rFonts w:ascii="Gill Sans MT" w:hAnsi="Gill Sans MT"/>
          <w:sz w:val="20"/>
          <w:szCs w:val="20"/>
        </w:rPr>
        <w:t xml:space="preserve">rupo Águas de Portugal, com sede em </w:t>
      </w:r>
      <w:r w:rsidR="003D3474" w:rsidRPr="000C6B9D">
        <w:rPr>
          <w:rFonts w:ascii="Gill Sans MT" w:hAnsi="Gill Sans MT"/>
          <w:sz w:val="20"/>
          <w:szCs w:val="20"/>
        </w:rPr>
        <w:t>Cacia</w:t>
      </w:r>
      <w:r w:rsidRPr="000C6B9D">
        <w:rPr>
          <w:rFonts w:ascii="Gill Sans MT" w:hAnsi="Gill Sans MT"/>
          <w:sz w:val="20"/>
          <w:szCs w:val="20"/>
        </w:rPr>
        <w:t xml:space="preserve">, na </w:t>
      </w:r>
      <w:r w:rsidR="003D3474" w:rsidRPr="000C6B9D">
        <w:rPr>
          <w:rFonts w:ascii="Gill Sans MT" w:hAnsi="Gill Sans MT"/>
          <w:sz w:val="20"/>
          <w:szCs w:val="20"/>
        </w:rPr>
        <w:t>Travessa Rua da Paz</w:t>
      </w:r>
      <w:r w:rsidR="003D7E37" w:rsidRPr="000C6B9D">
        <w:rPr>
          <w:rFonts w:ascii="Gill Sans MT" w:hAnsi="Gill Sans MT"/>
          <w:sz w:val="20"/>
          <w:szCs w:val="20"/>
        </w:rPr>
        <w:t xml:space="preserve">, n.º </w:t>
      </w:r>
      <w:r w:rsidR="003D3474" w:rsidRPr="000C6B9D">
        <w:rPr>
          <w:rFonts w:ascii="Gill Sans MT" w:hAnsi="Gill Sans MT"/>
          <w:sz w:val="20"/>
          <w:szCs w:val="20"/>
        </w:rPr>
        <w:t>4</w:t>
      </w:r>
      <w:r w:rsidR="00164EF4" w:rsidRPr="000C6B9D">
        <w:rPr>
          <w:rFonts w:ascii="Gill Sans MT" w:hAnsi="Gill Sans MT"/>
          <w:sz w:val="20"/>
          <w:szCs w:val="20"/>
        </w:rPr>
        <w:t xml:space="preserve"> e desenvolve-se no âmbito </w:t>
      </w:r>
      <w:r w:rsidR="00E71199" w:rsidRPr="000C6B9D">
        <w:rPr>
          <w:rFonts w:ascii="Gill Sans MT" w:hAnsi="Gill Sans MT"/>
          <w:sz w:val="20"/>
          <w:szCs w:val="20"/>
        </w:rPr>
        <w:t xml:space="preserve">do Município de </w:t>
      </w:r>
      <w:r w:rsidR="00CC20C1" w:rsidRPr="000C6B9D">
        <w:rPr>
          <w:rFonts w:ascii="Gill Sans MT" w:hAnsi="Gill Sans MT"/>
          <w:sz w:val="20"/>
          <w:szCs w:val="20"/>
        </w:rPr>
        <w:t>Albergaria-a-Velha</w:t>
      </w:r>
      <w:r w:rsidR="00E71199" w:rsidRPr="000C6B9D">
        <w:rPr>
          <w:rFonts w:ascii="Gill Sans MT" w:hAnsi="Gill Sans MT"/>
          <w:sz w:val="20"/>
          <w:szCs w:val="20"/>
        </w:rPr>
        <w:t>.</w:t>
      </w:r>
    </w:p>
    <w:p w14:paraId="30468AF2" w14:textId="77777777" w:rsidR="0044206B" w:rsidRPr="000C6B9D" w:rsidRDefault="0044206B" w:rsidP="009F5A5D">
      <w:pPr>
        <w:spacing w:after="0" w:line="360" w:lineRule="auto"/>
        <w:jc w:val="both"/>
        <w:rPr>
          <w:rFonts w:ascii="Gill Sans MT" w:hAnsi="Gill Sans MT"/>
          <w:color w:val="1F497D" w:themeColor="text2"/>
          <w:sz w:val="20"/>
          <w:szCs w:val="20"/>
        </w:rPr>
      </w:pPr>
    </w:p>
    <w:p w14:paraId="1D4D21C9" w14:textId="77777777" w:rsidR="00BB726D" w:rsidRPr="000C6B9D" w:rsidRDefault="00BB726D" w:rsidP="009F5A5D">
      <w:pPr>
        <w:spacing w:after="0" w:line="360" w:lineRule="auto"/>
        <w:jc w:val="both"/>
        <w:rPr>
          <w:rFonts w:ascii="Gill Sans MT" w:hAnsi="Gill Sans MT"/>
          <w:color w:val="1F497D" w:themeColor="text2"/>
          <w:sz w:val="20"/>
          <w:szCs w:val="20"/>
        </w:rPr>
      </w:pPr>
    </w:p>
    <w:p w14:paraId="3315D484" w14:textId="77777777" w:rsidR="00345824" w:rsidRPr="000C6B9D" w:rsidRDefault="00345824" w:rsidP="00FE05FF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CLÁUSULA II</w:t>
      </w:r>
      <w:r w:rsidR="0044206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-</w:t>
      </w:r>
      <w:r w:rsidR="0044206B" w:rsidRPr="000C6B9D">
        <w:rPr>
          <w:rFonts w:ascii="Gill Sans MT" w:hAnsi="Gill Sans MT"/>
          <w:color w:val="1F497D" w:themeColor="text2"/>
          <w:sz w:val="20"/>
          <w:szCs w:val="20"/>
        </w:rPr>
        <w:t xml:space="preserve"> </w:t>
      </w:r>
      <w:r w:rsidR="0044206B" w:rsidRPr="000C6B9D">
        <w:rPr>
          <w:rFonts w:ascii="Gill Sans MT" w:hAnsi="Gill Sans MT"/>
          <w:b/>
          <w:color w:val="1F497D" w:themeColor="text2"/>
          <w:sz w:val="20"/>
          <w:szCs w:val="20"/>
        </w:rPr>
        <w:t>OBJETIVOS DO CONCURSO</w:t>
      </w:r>
    </w:p>
    <w:p w14:paraId="6786A424" w14:textId="365087F3" w:rsidR="00B7615C" w:rsidRPr="000C6B9D" w:rsidRDefault="00345824" w:rsidP="009F5A5D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O Concurso tem como principal </w:t>
      </w:r>
      <w:r w:rsidR="00ED26FA" w:rsidRPr="000C6B9D">
        <w:rPr>
          <w:rFonts w:ascii="Gill Sans MT" w:hAnsi="Gill Sans MT"/>
          <w:sz w:val="20"/>
          <w:szCs w:val="20"/>
        </w:rPr>
        <w:t>obje</w:t>
      </w:r>
      <w:r w:rsidRPr="000C6B9D">
        <w:rPr>
          <w:rFonts w:ascii="Gill Sans MT" w:hAnsi="Gill Sans MT"/>
          <w:sz w:val="20"/>
          <w:szCs w:val="20"/>
        </w:rPr>
        <w:t>tiv</w:t>
      </w:r>
      <w:r w:rsidR="00A66EC3" w:rsidRPr="000C6B9D">
        <w:rPr>
          <w:rFonts w:ascii="Gill Sans MT" w:hAnsi="Gill Sans MT"/>
          <w:sz w:val="20"/>
          <w:szCs w:val="20"/>
        </w:rPr>
        <w:t xml:space="preserve">o </w:t>
      </w:r>
      <w:r w:rsidR="007A7B58" w:rsidRPr="000C6B9D">
        <w:rPr>
          <w:rFonts w:ascii="Gill Sans MT" w:hAnsi="Gill Sans MT"/>
          <w:sz w:val="20"/>
          <w:szCs w:val="20"/>
        </w:rPr>
        <w:t xml:space="preserve">divulgar </w:t>
      </w:r>
      <w:r w:rsidR="00FC4D7A" w:rsidRPr="000C6B9D">
        <w:rPr>
          <w:rFonts w:ascii="Gill Sans MT" w:hAnsi="Gill Sans MT"/>
          <w:sz w:val="20"/>
          <w:szCs w:val="20"/>
        </w:rPr>
        <w:t>as vantagens e conveniência d</w:t>
      </w:r>
      <w:r w:rsidR="007A7B58" w:rsidRPr="000C6B9D">
        <w:rPr>
          <w:rFonts w:ascii="Gill Sans MT" w:hAnsi="Gill Sans MT"/>
          <w:sz w:val="20"/>
          <w:szCs w:val="20"/>
        </w:rPr>
        <w:t xml:space="preserve">o serviço de </w:t>
      </w:r>
      <w:r w:rsidR="00880EFD" w:rsidRPr="000C6B9D">
        <w:rPr>
          <w:rFonts w:ascii="Gill Sans MT" w:hAnsi="Gill Sans MT"/>
          <w:sz w:val="20"/>
          <w:szCs w:val="20"/>
        </w:rPr>
        <w:t xml:space="preserve">agendamento e </w:t>
      </w:r>
      <w:r w:rsidR="007A7B58" w:rsidRPr="000C6B9D">
        <w:rPr>
          <w:rFonts w:ascii="Gill Sans MT" w:hAnsi="Gill Sans MT"/>
          <w:sz w:val="20"/>
          <w:szCs w:val="20"/>
        </w:rPr>
        <w:t>atendimento por videochamada</w:t>
      </w:r>
      <w:r w:rsidR="00FC4D7A" w:rsidRPr="000C6B9D">
        <w:rPr>
          <w:rFonts w:ascii="Gill Sans MT" w:hAnsi="Gill Sans MT"/>
          <w:sz w:val="20"/>
          <w:szCs w:val="20"/>
        </w:rPr>
        <w:t xml:space="preserve"> para os clientes e habitantes servidos pela </w:t>
      </w:r>
      <w:r w:rsidR="00FC4D7A" w:rsidRPr="000C6B9D">
        <w:rPr>
          <w:rFonts w:ascii="Gill Sans MT" w:hAnsi="Gill Sans MT"/>
          <w:i/>
          <w:iCs/>
          <w:sz w:val="20"/>
          <w:szCs w:val="20"/>
        </w:rPr>
        <w:t>AdRA</w:t>
      </w:r>
      <w:r w:rsidR="00FC4D7A" w:rsidRPr="000C6B9D">
        <w:rPr>
          <w:rFonts w:ascii="Gill Sans MT" w:hAnsi="Gill Sans MT"/>
          <w:sz w:val="20"/>
          <w:szCs w:val="20"/>
        </w:rPr>
        <w:t xml:space="preserve">. </w:t>
      </w:r>
      <w:r w:rsidR="008722BB" w:rsidRPr="000C6B9D">
        <w:rPr>
          <w:rFonts w:ascii="Gill Sans MT" w:hAnsi="Gill Sans MT"/>
          <w:sz w:val="20"/>
          <w:szCs w:val="20"/>
        </w:rPr>
        <w:t>Pretende-se que</w:t>
      </w:r>
      <w:r w:rsidR="00ED26FA" w:rsidRPr="000C6B9D">
        <w:rPr>
          <w:rFonts w:ascii="Gill Sans MT" w:hAnsi="Gill Sans MT"/>
          <w:sz w:val="20"/>
          <w:szCs w:val="20"/>
        </w:rPr>
        <w:t xml:space="preserve"> </w:t>
      </w:r>
      <w:r w:rsidR="00996EC5" w:rsidRPr="000C6B9D">
        <w:rPr>
          <w:rFonts w:ascii="Gill Sans MT" w:hAnsi="Gill Sans MT"/>
          <w:sz w:val="20"/>
          <w:szCs w:val="20"/>
        </w:rPr>
        <w:t>os participantes</w:t>
      </w:r>
      <w:r w:rsidR="001C53DC" w:rsidRPr="000C6B9D">
        <w:rPr>
          <w:rFonts w:ascii="Gill Sans MT" w:hAnsi="Gill Sans MT"/>
          <w:sz w:val="20"/>
          <w:szCs w:val="20"/>
        </w:rPr>
        <w:t>,</w:t>
      </w:r>
      <w:r w:rsidR="00B15C60" w:rsidRPr="000C6B9D">
        <w:rPr>
          <w:rFonts w:ascii="Gill Sans MT" w:hAnsi="Gill Sans MT"/>
          <w:sz w:val="20"/>
          <w:szCs w:val="20"/>
        </w:rPr>
        <w:t xml:space="preserve"> </w:t>
      </w:r>
      <w:r w:rsidR="00ED26FA" w:rsidRPr="000C6B9D">
        <w:rPr>
          <w:rFonts w:ascii="Gill Sans MT" w:hAnsi="Gill Sans MT"/>
          <w:sz w:val="20"/>
          <w:szCs w:val="20"/>
        </w:rPr>
        <w:t xml:space="preserve">através </w:t>
      </w:r>
      <w:r w:rsidR="00A66EC3" w:rsidRPr="000C6B9D">
        <w:rPr>
          <w:rFonts w:ascii="Gill Sans MT" w:hAnsi="Gill Sans MT"/>
          <w:sz w:val="20"/>
          <w:szCs w:val="20"/>
        </w:rPr>
        <w:t>da</w:t>
      </w:r>
      <w:r w:rsidR="00ED26FA" w:rsidRPr="000C6B9D">
        <w:rPr>
          <w:rFonts w:ascii="Gill Sans MT" w:hAnsi="Gill Sans MT"/>
          <w:sz w:val="20"/>
          <w:szCs w:val="20"/>
        </w:rPr>
        <w:t xml:space="preserve"> </w:t>
      </w:r>
      <w:r w:rsidR="007A7B58" w:rsidRPr="000C6B9D">
        <w:rPr>
          <w:rFonts w:ascii="Gill Sans MT" w:hAnsi="Gill Sans MT"/>
          <w:sz w:val="20"/>
          <w:szCs w:val="20"/>
        </w:rPr>
        <w:t>fotografia e copy</w:t>
      </w:r>
      <w:r w:rsidR="003D3474" w:rsidRPr="000C6B9D">
        <w:rPr>
          <w:rFonts w:ascii="Gill Sans MT" w:hAnsi="Gill Sans MT"/>
          <w:sz w:val="20"/>
          <w:szCs w:val="20"/>
        </w:rPr>
        <w:t>,</w:t>
      </w:r>
      <w:r w:rsidR="00ED26FA" w:rsidRPr="000C6B9D">
        <w:rPr>
          <w:rFonts w:ascii="Gill Sans MT" w:hAnsi="Gill Sans MT"/>
          <w:sz w:val="20"/>
          <w:szCs w:val="20"/>
        </w:rPr>
        <w:t xml:space="preserve"> explor</w:t>
      </w:r>
      <w:r w:rsidR="008722BB" w:rsidRPr="000C6B9D">
        <w:rPr>
          <w:rFonts w:ascii="Gill Sans MT" w:hAnsi="Gill Sans MT"/>
          <w:sz w:val="20"/>
          <w:szCs w:val="20"/>
        </w:rPr>
        <w:t>em</w:t>
      </w:r>
      <w:r w:rsidR="00ED26FA" w:rsidRPr="000C6B9D">
        <w:rPr>
          <w:rFonts w:ascii="Gill Sans MT" w:hAnsi="Gill Sans MT"/>
          <w:sz w:val="20"/>
          <w:szCs w:val="20"/>
        </w:rPr>
        <w:t xml:space="preserve"> o seu potencial criati</w:t>
      </w:r>
      <w:r w:rsidR="00D461E9" w:rsidRPr="000C6B9D">
        <w:rPr>
          <w:rFonts w:ascii="Gill Sans MT" w:hAnsi="Gill Sans MT"/>
          <w:sz w:val="20"/>
          <w:szCs w:val="20"/>
        </w:rPr>
        <w:t>vo</w:t>
      </w:r>
      <w:r w:rsidR="00A66EC3" w:rsidRPr="000C6B9D">
        <w:rPr>
          <w:rFonts w:ascii="Gill Sans MT" w:hAnsi="Gill Sans MT"/>
          <w:sz w:val="20"/>
          <w:szCs w:val="20"/>
        </w:rPr>
        <w:t>, exteriorizan</w:t>
      </w:r>
      <w:r w:rsidR="007A7B58" w:rsidRPr="000C6B9D">
        <w:rPr>
          <w:rFonts w:ascii="Gill Sans MT" w:hAnsi="Gill Sans MT"/>
          <w:sz w:val="20"/>
          <w:szCs w:val="20"/>
        </w:rPr>
        <w:t xml:space="preserve">do </w:t>
      </w:r>
      <w:r w:rsidR="00FC4D7A" w:rsidRPr="000C6B9D">
        <w:rPr>
          <w:rFonts w:ascii="Gill Sans MT" w:hAnsi="Gill Sans MT"/>
          <w:sz w:val="20"/>
          <w:szCs w:val="20"/>
        </w:rPr>
        <w:t xml:space="preserve">e valorizando </w:t>
      </w:r>
      <w:r w:rsidR="007A7B58" w:rsidRPr="000C6B9D">
        <w:rPr>
          <w:rFonts w:ascii="Gill Sans MT" w:hAnsi="Gill Sans MT"/>
          <w:sz w:val="20"/>
          <w:szCs w:val="20"/>
        </w:rPr>
        <w:t>o</w:t>
      </w:r>
      <w:r w:rsidR="00FC4D7A" w:rsidRPr="000C6B9D">
        <w:rPr>
          <w:rFonts w:ascii="Gill Sans MT" w:hAnsi="Gill Sans MT"/>
          <w:sz w:val="20"/>
          <w:szCs w:val="20"/>
        </w:rPr>
        <w:t xml:space="preserve"> que mais gostam de fazer – hobbys, passatempos, etc., podendo usufruir do que gostam e dos serviços da </w:t>
      </w:r>
      <w:r w:rsidR="00FC4D7A" w:rsidRPr="000C6B9D">
        <w:rPr>
          <w:rFonts w:ascii="Gill Sans MT" w:hAnsi="Gill Sans MT"/>
          <w:i/>
          <w:iCs/>
          <w:sz w:val="20"/>
          <w:szCs w:val="20"/>
        </w:rPr>
        <w:t>AdRA</w:t>
      </w:r>
      <w:r w:rsidR="00FC4D7A" w:rsidRPr="000C6B9D">
        <w:rPr>
          <w:rFonts w:ascii="Gill Sans MT" w:hAnsi="Gill Sans MT"/>
          <w:sz w:val="20"/>
          <w:szCs w:val="20"/>
        </w:rPr>
        <w:t xml:space="preserve"> sem o deslocamento através do serviço de videochamada</w:t>
      </w:r>
      <w:r w:rsidR="007A7B58" w:rsidRPr="000C6B9D">
        <w:rPr>
          <w:rFonts w:ascii="Gill Sans MT" w:hAnsi="Gill Sans MT"/>
          <w:sz w:val="20"/>
          <w:szCs w:val="20"/>
        </w:rPr>
        <w:t>.</w:t>
      </w:r>
    </w:p>
    <w:p w14:paraId="3353F144" w14:textId="77777777" w:rsidR="0090688F" w:rsidRPr="000C6B9D" w:rsidRDefault="0090688F" w:rsidP="009F5A5D">
      <w:pPr>
        <w:spacing w:after="0" w:line="360" w:lineRule="auto"/>
        <w:jc w:val="both"/>
        <w:rPr>
          <w:rFonts w:ascii="Gill Sans MT" w:hAnsi="Gill Sans MT"/>
          <w:color w:val="1F497D" w:themeColor="text2"/>
          <w:sz w:val="20"/>
          <w:szCs w:val="20"/>
        </w:rPr>
      </w:pPr>
    </w:p>
    <w:p w14:paraId="365B7EAB" w14:textId="77777777" w:rsidR="00FE05FF" w:rsidRPr="000C6B9D" w:rsidRDefault="00FE05FF" w:rsidP="009F5A5D">
      <w:pPr>
        <w:spacing w:after="0" w:line="360" w:lineRule="auto"/>
        <w:jc w:val="both"/>
        <w:rPr>
          <w:rFonts w:ascii="Gill Sans MT" w:hAnsi="Gill Sans MT"/>
          <w:color w:val="1F497D" w:themeColor="text2"/>
          <w:sz w:val="20"/>
          <w:szCs w:val="20"/>
        </w:rPr>
      </w:pPr>
    </w:p>
    <w:p w14:paraId="6F172C1A" w14:textId="77777777" w:rsidR="0090688F" w:rsidRPr="000C6B9D" w:rsidRDefault="0090688F" w:rsidP="0044206B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CLÁUSULA III</w:t>
      </w:r>
      <w:r w:rsidR="0044206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</w:t>
      </w:r>
      <w:r w:rsidR="00C747E8" w:rsidRPr="000C6B9D">
        <w:rPr>
          <w:rFonts w:ascii="Gill Sans MT" w:hAnsi="Gill Sans MT"/>
          <w:b/>
          <w:color w:val="1F497D" w:themeColor="text2"/>
          <w:sz w:val="20"/>
          <w:szCs w:val="20"/>
        </w:rPr>
        <w:t>–</w:t>
      </w:r>
      <w:r w:rsidR="0044206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TEMÁTICA</w:t>
      </w:r>
      <w:r w:rsidR="00C747E8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</w:t>
      </w:r>
    </w:p>
    <w:p w14:paraId="6703D44F" w14:textId="27BC7310" w:rsidR="006929C1" w:rsidRPr="000C6B9D" w:rsidRDefault="00191569" w:rsidP="00191569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O c</w:t>
      </w:r>
      <w:r w:rsidR="00D36BD8" w:rsidRPr="000C6B9D">
        <w:rPr>
          <w:rFonts w:ascii="Gill Sans MT" w:hAnsi="Gill Sans MT"/>
          <w:sz w:val="20"/>
          <w:szCs w:val="20"/>
        </w:rPr>
        <w:t xml:space="preserve">oncurso tem como título: </w:t>
      </w:r>
      <w:r w:rsidR="0068355F" w:rsidRPr="000C6B9D">
        <w:rPr>
          <w:rFonts w:ascii="Gill Sans MT" w:hAnsi="Gill Sans MT"/>
          <w:sz w:val="20"/>
          <w:szCs w:val="20"/>
        </w:rPr>
        <w:t>“</w:t>
      </w:r>
      <w:r w:rsidR="00FC4D7A" w:rsidRPr="000C6B9D">
        <w:rPr>
          <w:rFonts w:ascii="Gill Sans MT" w:hAnsi="Gill Sans MT"/>
          <w:sz w:val="20"/>
          <w:szCs w:val="20"/>
        </w:rPr>
        <w:t>No meu tempo livre gosto de…</w:t>
      </w:r>
      <w:r w:rsidR="0068355F" w:rsidRPr="000C6B9D">
        <w:rPr>
          <w:rFonts w:ascii="Gill Sans MT" w:hAnsi="Gill Sans MT"/>
          <w:sz w:val="20"/>
          <w:szCs w:val="20"/>
        </w:rPr>
        <w:t>”</w:t>
      </w:r>
      <w:r w:rsidR="00D36BD8" w:rsidRPr="000C6B9D">
        <w:rPr>
          <w:rFonts w:ascii="Gill Sans MT" w:hAnsi="Gill Sans MT"/>
          <w:sz w:val="20"/>
          <w:szCs w:val="20"/>
        </w:rPr>
        <w:t>.</w:t>
      </w:r>
      <w:r w:rsidR="00C747E8" w:rsidRPr="000C6B9D">
        <w:rPr>
          <w:rFonts w:ascii="Gill Sans MT" w:hAnsi="Gill Sans MT"/>
          <w:sz w:val="20"/>
          <w:szCs w:val="20"/>
        </w:rPr>
        <w:t xml:space="preserve"> </w:t>
      </w:r>
    </w:p>
    <w:p w14:paraId="18F4C613" w14:textId="77777777" w:rsidR="00C747E8" w:rsidRPr="000C6B9D" w:rsidRDefault="00C747E8" w:rsidP="00A66EC3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</w:p>
    <w:p w14:paraId="015F858C" w14:textId="77777777" w:rsidR="00340B0B" w:rsidRPr="000C6B9D" w:rsidRDefault="00340B0B" w:rsidP="009F5A5D">
      <w:pPr>
        <w:spacing w:after="0" w:line="360" w:lineRule="auto"/>
        <w:jc w:val="both"/>
        <w:rPr>
          <w:rFonts w:ascii="Gill Sans MT" w:hAnsi="Gill Sans MT"/>
          <w:color w:val="1F497D" w:themeColor="text2"/>
          <w:sz w:val="20"/>
          <w:szCs w:val="20"/>
        </w:rPr>
      </w:pPr>
    </w:p>
    <w:p w14:paraId="4892F9A4" w14:textId="77777777" w:rsidR="006E598E" w:rsidRPr="000C6B9D" w:rsidRDefault="006E598E" w:rsidP="00FE05FF">
      <w:pPr>
        <w:spacing w:after="0" w:line="360" w:lineRule="auto"/>
        <w:jc w:val="center"/>
        <w:rPr>
          <w:rFonts w:ascii="Gill Sans MT" w:hAnsi="Gill Sans MT"/>
          <w:b/>
          <w:color w:val="004070"/>
          <w:sz w:val="20"/>
          <w:szCs w:val="20"/>
        </w:rPr>
      </w:pPr>
      <w:r w:rsidRPr="000C6B9D">
        <w:rPr>
          <w:rFonts w:ascii="Gill Sans MT" w:hAnsi="Gill Sans MT"/>
          <w:b/>
          <w:color w:val="004070"/>
          <w:sz w:val="20"/>
          <w:szCs w:val="20"/>
        </w:rPr>
        <w:t>CLÁUSULA IV</w:t>
      </w:r>
      <w:r w:rsidR="0044206B" w:rsidRPr="000C6B9D">
        <w:rPr>
          <w:rFonts w:ascii="Gill Sans MT" w:hAnsi="Gill Sans MT"/>
          <w:b/>
          <w:color w:val="004070"/>
          <w:sz w:val="20"/>
          <w:szCs w:val="20"/>
        </w:rPr>
        <w:t xml:space="preserve"> </w:t>
      </w:r>
      <w:r w:rsidR="008E5296" w:rsidRPr="000C6B9D">
        <w:rPr>
          <w:rFonts w:ascii="Gill Sans MT" w:hAnsi="Gill Sans MT"/>
          <w:b/>
          <w:color w:val="004070"/>
          <w:sz w:val="20"/>
          <w:szCs w:val="20"/>
        </w:rPr>
        <w:t>–</w:t>
      </w:r>
      <w:r w:rsidR="0044206B" w:rsidRPr="000C6B9D">
        <w:rPr>
          <w:rFonts w:ascii="Gill Sans MT" w:hAnsi="Gill Sans MT"/>
          <w:b/>
          <w:color w:val="004070"/>
          <w:sz w:val="20"/>
          <w:szCs w:val="20"/>
        </w:rPr>
        <w:t xml:space="preserve"> </w:t>
      </w:r>
      <w:r w:rsidR="008E5296" w:rsidRPr="000C6B9D">
        <w:rPr>
          <w:rFonts w:ascii="Gill Sans MT" w:hAnsi="Gill Sans MT"/>
          <w:b/>
          <w:color w:val="004070"/>
          <w:sz w:val="20"/>
          <w:szCs w:val="20"/>
        </w:rPr>
        <w:t>R</w:t>
      </w:r>
      <w:r w:rsidR="00BB726D" w:rsidRPr="000C6B9D">
        <w:rPr>
          <w:rFonts w:ascii="Gill Sans MT" w:hAnsi="Gill Sans MT"/>
          <w:b/>
          <w:color w:val="004070"/>
          <w:sz w:val="20"/>
          <w:szCs w:val="20"/>
        </w:rPr>
        <w:t>EGRAS DE</w:t>
      </w:r>
      <w:r w:rsidR="008E5296" w:rsidRPr="000C6B9D">
        <w:rPr>
          <w:rFonts w:ascii="Gill Sans MT" w:hAnsi="Gill Sans MT"/>
          <w:b/>
          <w:color w:val="004070"/>
          <w:sz w:val="20"/>
          <w:szCs w:val="20"/>
        </w:rPr>
        <w:t xml:space="preserve"> </w:t>
      </w:r>
      <w:r w:rsidR="0044206B" w:rsidRPr="000C6B9D">
        <w:rPr>
          <w:rFonts w:ascii="Gill Sans MT" w:hAnsi="Gill Sans MT"/>
          <w:b/>
          <w:color w:val="004070"/>
          <w:sz w:val="20"/>
          <w:szCs w:val="20"/>
        </w:rPr>
        <w:t>PARTICIPAÇÃO</w:t>
      </w:r>
    </w:p>
    <w:p w14:paraId="497FE1BE" w14:textId="536DBB86" w:rsidR="005D7FB2" w:rsidRPr="000C6B9D" w:rsidRDefault="005D7FB2" w:rsidP="006929C1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O </w:t>
      </w:r>
      <w:r w:rsidR="00164EF4" w:rsidRPr="000C6B9D">
        <w:rPr>
          <w:rFonts w:ascii="Gill Sans MT" w:hAnsi="Gill Sans MT"/>
          <w:sz w:val="20"/>
          <w:szCs w:val="20"/>
        </w:rPr>
        <w:t>c</w:t>
      </w:r>
      <w:r w:rsidRPr="000C6B9D">
        <w:rPr>
          <w:rFonts w:ascii="Gill Sans MT" w:hAnsi="Gill Sans MT"/>
          <w:sz w:val="20"/>
          <w:szCs w:val="20"/>
        </w:rPr>
        <w:t>oncurso ab</w:t>
      </w:r>
      <w:r w:rsidR="007C116B" w:rsidRPr="000C6B9D">
        <w:rPr>
          <w:rFonts w:ascii="Gill Sans MT" w:hAnsi="Gill Sans MT"/>
          <w:sz w:val="20"/>
          <w:szCs w:val="20"/>
        </w:rPr>
        <w:t xml:space="preserve">range a categoria de </w:t>
      </w:r>
      <w:r w:rsidR="007A7B58" w:rsidRPr="000C6B9D">
        <w:rPr>
          <w:rFonts w:ascii="Gill Sans MT" w:hAnsi="Gill Sans MT"/>
          <w:sz w:val="20"/>
          <w:szCs w:val="20"/>
        </w:rPr>
        <w:t>fotografia</w:t>
      </w:r>
      <w:r w:rsidR="00880EFD" w:rsidRPr="000C6B9D">
        <w:rPr>
          <w:rFonts w:ascii="Gill Sans MT" w:hAnsi="Gill Sans MT"/>
          <w:sz w:val="20"/>
          <w:szCs w:val="20"/>
        </w:rPr>
        <w:t xml:space="preserve"> e copy</w:t>
      </w:r>
      <w:r w:rsidR="008E5296" w:rsidRPr="000C6B9D">
        <w:rPr>
          <w:rFonts w:ascii="Gill Sans MT" w:hAnsi="Gill Sans MT"/>
          <w:sz w:val="20"/>
          <w:szCs w:val="20"/>
        </w:rPr>
        <w:t>;</w:t>
      </w:r>
    </w:p>
    <w:p w14:paraId="4A04212C" w14:textId="19BA2F7F" w:rsidR="008E5296" w:rsidRPr="000C6B9D" w:rsidRDefault="008E5296" w:rsidP="008E5296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O concurso destina-se </w:t>
      </w:r>
      <w:r w:rsidR="007A7B58" w:rsidRPr="000C6B9D">
        <w:rPr>
          <w:rFonts w:ascii="Gill Sans MT" w:hAnsi="Gill Sans MT"/>
          <w:sz w:val="20"/>
          <w:szCs w:val="20"/>
        </w:rPr>
        <w:t xml:space="preserve">aos clientes da </w:t>
      </w:r>
      <w:r w:rsidR="007A7B58" w:rsidRPr="000C6B9D">
        <w:rPr>
          <w:rFonts w:ascii="Gill Sans MT" w:hAnsi="Gill Sans MT"/>
          <w:i/>
          <w:iCs/>
          <w:sz w:val="20"/>
          <w:szCs w:val="20"/>
        </w:rPr>
        <w:t>AdRA</w:t>
      </w:r>
      <w:r w:rsidR="00FE7400">
        <w:rPr>
          <w:rFonts w:ascii="Gill Sans MT" w:hAnsi="Gill Sans MT"/>
          <w:sz w:val="20"/>
          <w:szCs w:val="20"/>
        </w:rPr>
        <w:t>/</w:t>
      </w:r>
      <w:r w:rsidR="007A7B58" w:rsidRPr="000C6B9D">
        <w:rPr>
          <w:rFonts w:ascii="Gill Sans MT" w:hAnsi="Gill Sans MT"/>
          <w:sz w:val="20"/>
          <w:szCs w:val="20"/>
        </w:rPr>
        <w:t xml:space="preserve">utilizadores </w:t>
      </w:r>
      <w:r w:rsidR="00FC4D7A" w:rsidRPr="000C6B9D">
        <w:rPr>
          <w:rFonts w:ascii="Gill Sans MT" w:hAnsi="Gill Sans MT"/>
          <w:sz w:val="20"/>
          <w:szCs w:val="20"/>
        </w:rPr>
        <w:t>do Facebook</w:t>
      </w:r>
      <w:r w:rsidR="00E71199" w:rsidRPr="000C6B9D">
        <w:rPr>
          <w:rFonts w:ascii="Gill Sans MT" w:hAnsi="Gill Sans MT"/>
          <w:sz w:val="20"/>
          <w:szCs w:val="20"/>
        </w:rPr>
        <w:t>;</w:t>
      </w:r>
    </w:p>
    <w:p w14:paraId="1B796516" w14:textId="5A546A69" w:rsidR="008E5296" w:rsidRPr="000C6B9D" w:rsidRDefault="008E5296" w:rsidP="008E5296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Cada </w:t>
      </w:r>
      <w:r w:rsidR="007A7B58" w:rsidRPr="000C6B9D">
        <w:rPr>
          <w:rFonts w:ascii="Gill Sans MT" w:hAnsi="Gill Sans MT"/>
          <w:sz w:val="20"/>
          <w:szCs w:val="20"/>
        </w:rPr>
        <w:t xml:space="preserve">participante apresenta, </w:t>
      </w:r>
      <w:r w:rsidR="00FC4D7A" w:rsidRPr="000C6B9D">
        <w:rPr>
          <w:rFonts w:ascii="Gill Sans MT" w:hAnsi="Gill Sans MT"/>
          <w:sz w:val="20"/>
          <w:szCs w:val="20"/>
        </w:rPr>
        <w:t>no máximo</w:t>
      </w:r>
      <w:r w:rsidR="007A7B58" w:rsidRPr="000C6B9D">
        <w:rPr>
          <w:rFonts w:ascii="Gill Sans MT" w:hAnsi="Gill Sans MT"/>
          <w:sz w:val="20"/>
          <w:szCs w:val="20"/>
        </w:rPr>
        <w:t>, uma fotografia e uma frase complementar à mesma;</w:t>
      </w:r>
    </w:p>
    <w:p w14:paraId="1B27B724" w14:textId="77777777" w:rsidR="003B1A0F" w:rsidRPr="000C6B9D" w:rsidRDefault="003B1A0F" w:rsidP="008E5296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 participação no </w:t>
      </w:r>
      <w:r w:rsidR="00164EF4" w:rsidRPr="000C6B9D">
        <w:rPr>
          <w:rFonts w:ascii="Gill Sans MT" w:hAnsi="Gill Sans MT"/>
          <w:sz w:val="20"/>
          <w:szCs w:val="20"/>
        </w:rPr>
        <w:t>c</w:t>
      </w:r>
      <w:r w:rsidR="00FE05FF" w:rsidRPr="000C6B9D">
        <w:rPr>
          <w:rFonts w:ascii="Gill Sans MT" w:hAnsi="Gill Sans MT"/>
          <w:sz w:val="20"/>
          <w:szCs w:val="20"/>
        </w:rPr>
        <w:t>oncurso é gratuita;</w:t>
      </w:r>
    </w:p>
    <w:p w14:paraId="5DA991C1" w14:textId="2AD4DA3D" w:rsidR="008E5296" w:rsidRPr="000C6B9D" w:rsidRDefault="00880EFD" w:rsidP="008E5296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As fotografias deverão </w:t>
      </w:r>
      <w:r w:rsidRPr="000C6B9D">
        <w:rPr>
          <w:rFonts w:ascii="Gill Sans MT" w:hAnsi="Gill Sans MT"/>
          <w:sz w:val="20"/>
          <w:szCs w:val="20"/>
          <w:u w:val="single"/>
        </w:rPr>
        <w:t xml:space="preserve">ser postadas </w:t>
      </w:r>
      <w:r w:rsidR="005C507A" w:rsidRPr="000C6B9D">
        <w:rPr>
          <w:rFonts w:ascii="Gill Sans MT" w:hAnsi="Gill Sans MT"/>
          <w:sz w:val="20"/>
          <w:szCs w:val="20"/>
          <w:u w:val="single"/>
        </w:rPr>
        <w:t>como comentário ao post do concurso no</w:t>
      </w:r>
      <w:r w:rsidRPr="000C6B9D">
        <w:rPr>
          <w:rFonts w:ascii="Gill Sans MT" w:hAnsi="Gill Sans MT"/>
          <w:sz w:val="20"/>
          <w:szCs w:val="20"/>
          <w:u w:val="single"/>
        </w:rPr>
        <w:t xml:space="preserve"> Facebook da AdRA</w:t>
      </w:r>
      <w:r w:rsidRPr="000C6B9D">
        <w:rPr>
          <w:rFonts w:ascii="Gill Sans MT" w:hAnsi="Gill Sans MT"/>
          <w:sz w:val="20"/>
          <w:szCs w:val="20"/>
        </w:rPr>
        <w:t xml:space="preserve">, </w:t>
      </w:r>
      <w:r w:rsidR="005C507A" w:rsidRPr="000C6B9D">
        <w:rPr>
          <w:rFonts w:ascii="Gill Sans MT" w:hAnsi="Gill Sans MT"/>
          <w:sz w:val="20"/>
          <w:szCs w:val="20"/>
        </w:rPr>
        <w:t>completando</w:t>
      </w:r>
      <w:r w:rsidRPr="000C6B9D">
        <w:rPr>
          <w:rFonts w:ascii="Gill Sans MT" w:hAnsi="Gill Sans MT"/>
          <w:sz w:val="20"/>
          <w:szCs w:val="20"/>
        </w:rPr>
        <w:t xml:space="preserve"> na descrição da mesma a frase “</w:t>
      </w:r>
      <w:r w:rsidR="00FC4D7A" w:rsidRPr="000C6B9D">
        <w:rPr>
          <w:rFonts w:ascii="Gill Sans MT" w:hAnsi="Gill Sans MT"/>
          <w:sz w:val="20"/>
          <w:szCs w:val="20"/>
        </w:rPr>
        <w:t>No meu tempo livre gosto de…”</w:t>
      </w:r>
      <w:r w:rsidRPr="000C6B9D">
        <w:rPr>
          <w:rFonts w:ascii="Gill Sans MT" w:hAnsi="Gill Sans MT"/>
          <w:sz w:val="20"/>
          <w:szCs w:val="20"/>
        </w:rPr>
        <w:t xml:space="preserve"> com os hashtags </w:t>
      </w:r>
      <w:bookmarkStart w:id="0" w:name="_Hlk82702078"/>
      <w:r w:rsidRPr="000C6B9D">
        <w:rPr>
          <w:rFonts w:ascii="Gill Sans MT" w:hAnsi="Gill Sans MT"/>
          <w:sz w:val="20"/>
          <w:szCs w:val="20"/>
        </w:rPr>
        <w:t>#</w:t>
      </w:r>
      <w:r w:rsidR="00076076" w:rsidRPr="000C6B9D">
        <w:rPr>
          <w:rFonts w:ascii="Gill Sans MT" w:hAnsi="Gill Sans MT"/>
          <w:sz w:val="20"/>
          <w:szCs w:val="20"/>
        </w:rPr>
        <w:t>videochamadaadra</w:t>
      </w:r>
      <w:r w:rsidR="00705B33">
        <w:rPr>
          <w:rFonts w:ascii="Gill Sans MT" w:hAnsi="Gill Sans MT"/>
          <w:sz w:val="20"/>
          <w:szCs w:val="20"/>
        </w:rPr>
        <w:t>2021</w:t>
      </w:r>
      <w:r w:rsidR="00FC4D7A" w:rsidRPr="000C6B9D">
        <w:rPr>
          <w:rFonts w:ascii="Gill Sans MT" w:hAnsi="Gill Sans MT"/>
          <w:sz w:val="20"/>
          <w:szCs w:val="20"/>
        </w:rPr>
        <w:t>, #lazer</w:t>
      </w:r>
      <w:r w:rsidR="00FE7400">
        <w:rPr>
          <w:rFonts w:ascii="Gill Sans MT" w:hAnsi="Gill Sans MT"/>
          <w:sz w:val="20"/>
          <w:szCs w:val="20"/>
        </w:rPr>
        <w:t>e</w:t>
      </w:r>
      <w:r w:rsidR="00FC4D7A" w:rsidRPr="000C6B9D">
        <w:rPr>
          <w:rFonts w:ascii="Gill Sans MT" w:hAnsi="Gill Sans MT"/>
          <w:sz w:val="20"/>
          <w:szCs w:val="20"/>
        </w:rPr>
        <w:t>lazer</w:t>
      </w:r>
      <w:r w:rsidR="00076076" w:rsidRPr="000C6B9D">
        <w:rPr>
          <w:rFonts w:ascii="Gill Sans MT" w:hAnsi="Gill Sans MT"/>
          <w:sz w:val="20"/>
          <w:szCs w:val="20"/>
        </w:rPr>
        <w:t xml:space="preserve"> e</w:t>
      </w:r>
      <w:r w:rsidRPr="000C6B9D">
        <w:rPr>
          <w:rFonts w:ascii="Gill Sans MT" w:hAnsi="Gill Sans MT"/>
          <w:sz w:val="20"/>
          <w:szCs w:val="20"/>
        </w:rPr>
        <w:t xml:space="preserve"> #</w:t>
      </w:r>
      <w:r w:rsidR="00076076" w:rsidRPr="000C6B9D">
        <w:rPr>
          <w:rFonts w:ascii="Gill Sans MT" w:hAnsi="Gill Sans MT"/>
          <w:sz w:val="20"/>
          <w:szCs w:val="20"/>
        </w:rPr>
        <w:t>adraresolve</w:t>
      </w:r>
      <w:bookmarkEnd w:id="0"/>
      <w:r w:rsidR="008E5296" w:rsidRPr="000C6B9D">
        <w:rPr>
          <w:rFonts w:ascii="Gill Sans MT" w:hAnsi="Gill Sans MT"/>
          <w:sz w:val="20"/>
          <w:szCs w:val="20"/>
        </w:rPr>
        <w:t>;</w:t>
      </w:r>
    </w:p>
    <w:p w14:paraId="3BCFB6C6" w14:textId="4C18D7DB" w:rsidR="00164EF4" w:rsidRPr="000C6B9D" w:rsidRDefault="00164EF4" w:rsidP="00164EF4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 data para </w:t>
      </w:r>
      <w:r w:rsidR="007A7B58" w:rsidRPr="000C6B9D">
        <w:rPr>
          <w:rFonts w:ascii="Gill Sans MT" w:hAnsi="Gill Sans MT"/>
          <w:sz w:val="20"/>
          <w:szCs w:val="20"/>
        </w:rPr>
        <w:t>submissão das fotografias</w:t>
      </w:r>
      <w:r w:rsidR="00E71199" w:rsidRPr="000C6B9D">
        <w:rPr>
          <w:rFonts w:ascii="Gill Sans MT" w:hAnsi="Gill Sans MT"/>
          <w:sz w:val="20"/>
          <w:szCs w:val="20"/>
        </w:rPr>
        <w:t xml:space="preserve"> </w:t>
      </w:r>
      <w:r w:rsidR="00B55F3D" w:rsidRPr="000C6B9D">
        <w:rPr>
          <w:rFonts w:ascii="Gill Sans MT" w:hAnsi="Gill Sans MT"/>
          <w:sz w:val="20"/>
          <w:szCs w:val="20"/>
        </w:rPr>
        <w:t xml:space="preserve">é </w:t>
      </w:r>
      <w:r w:rsidR="00FC4D7A" w:rsidRPr="000C6B9D">
        <w:rPr>
          <w:rFonts w:ascii="Gill Sans MT" w:hAnsi="Gill Sans MT"/>
          <w:sz w:val="20"/>
          <w:szCs w:val="20"/>
        </w:rPr>
        <w:t>entre dia 1 e 7 de outubro;</w:t>
      </w:r>
    </w:p>
    <w:p w14:paraId="6019CD67" w14:textId="572E9242" w:rsidR="00164EF4" w:rsidRPr="000C6B9D" w:rsidRDefault="00164EF4" w:rsidP="00880EFD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O concurso, nas suas fases de votação</w:t>
      </w:r>
      <w:r w:rsidR="00952A18" w:rsidRPr="000C6B9D">
        <w:rPr>
          <w:rFonts w:ascii="Gill Sans MT" w:hAnsi="Gill Sans MT"/>
          <w:sz w:val="20"/>
          <w:szCs w:val="20"/>
        </w:rPr>
        <w:t xml:space="preserve"> </w:t>
      </w:r>
      <w:r w:rsidR="00D13AC5" w:rsidRPr="000C6B9D">
        <w:rPr>
          <w:rFonts w:ascii="Gill Sans MT" w:hAnsi="Gill Sans MT"/>
          <w:sz w:val="20"/>
          <w:szCs w:val="20"/>
        </w:rPr>
        <w:t xml:space="preserve">no </w:t>
      </w:r>
      <w:r w:rsidR="00FC6B5B" w:rsidRPr="000C6B9D">
        <w:rPr>
          <w:rFonts w:ascii="Gill Sans MT" w:hAnsi="Gill Sans MT"/>
          <w:i/>
          <w:sz w:val="20"/>
          <w:szCs w:val="20"/>
        </w:rPr>
        <w:t xml:space="preserve">Facebook </w:t>
      </w:r>
      <w:r w:rsidR="00FC6B5B" w:rsidRPr="000C6B9D">
        <w:rPr>
          <w:rFonts w:ascii="Gill Sans MT" w:hAnsi="Gill Sans MT"/>
          <w:sz w:val="20"/>
          <w:szCs w:val="20"/>
        </w:rPr>
        <w:t>da AdRA</w:t>
      </w:r>
      <w:r w:rsidRPr="000C6B9D">
        <w:rPr>
          <w:rFonts w:ascii="Gill Sans MT" w:hAnsi="Gill Sans MT"/>
          <w:sz w:val="20"/>
          <w:szCs w:val="20"/>
        </w:rPr>
        <w:t xml:space="preserve">, desenvolve-se </w:t>
      </w:r>
      <w:r w:rsidR="0035395C" w:rsidRPr="000C6B9D">
        <w:rPr>
          <w:rFonts w:ascii="Gill Sans MT" w:hAnsi="Gill Sans MT"/>
          <w:sz w:val="20"/>
          <w:szCs w:val="20"/>
        </w:rPr>
        <w:t>de</w:t>
      </w:r>
      <w:r w:rsidR="00FC4D7A" w:rsidRPr="000C6B9D">
        <w:rPr>
          <w:rFonts w:ascii="Gill Sans MT" w:hAnsi="Gill Sans MT"/>
          <w:sz w:val="20"/>
          <w:szCs w:val="20"/>
        </w:rPr>
        <w:t xml:space="preserve"> 1</w:t>
      </w:r>
      <w:r w:rsidR="00DF6A4B" w:rsidRPr="000C6B9D">
        <w:rPr>
          <w:rFonts w:ascii="Gill Sans MT" w:hAnsi="Gill Sans MT"/>
          <w:sz w:val="20"/>
          <w:szCs w:val="20"/>
        </w:rPr>
        <w:t xml:space="preserve"> e 7 de outubro</w:t>
      </w:r>
      <w:r w:rsidR="004558F8" w:rsidRPr="000C6B9D">
        <w:rPr>
          <w:rFonts w:ascii="Gill Sans MT" w:hAnsi="Gill Sans MT"/>
          <w:sz w:val="20"/>
          <w:szCs w:val="20"/>
        </w:rPr>
        <w:t>;</w:t>
      </w:r>
    </w:p>
    <w:p w14:paraId="30ADDDFF" w14:textId="5E1F3349" w:rsidR="00DF6A4B" w:rsidRPr="000C6B9D" w:rsidRDefault="00DF6A4B" w:rsidP="00880EFD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lastRenderedPageBreak/>
        <w:t>A AdRA reserva-se ao direito de desclassificar e eliminar qualquer participação que não respeite as regras supracitadas, bem como o bom senso e decoro.</w:t>
      </w:r>
    </w:p>
    <w:p w14:paraId="5C86859A" w14:textId="77777777" w:rsidR="00340B0B" w:rsidRPr="000C6B9D" w:rsidRDefault="00340B0B" w:rsidP="00737DB5">
      <w:pPr>
        <w:spacing w:after="0" w:line="360" w:lineRule="auto"/>
        <w:jc w:val="both"/>
        <w:rPr>
          <w:rFonts w:ascii="Gill Sans MT" w:hAnsi="Gill Sans MT"/>
          <w:b/>
          <w:color w:val="1F497D" w:themeColor="text2"/>
          <w:sz w:val="20"/>
          <w:szCs w:val="20"/>
        </w:rPr>
      </w:pPr>
    </w:p>
    <w:p w14:paraId="2FC041EF" w14:textId="77777777" w:rsidR="003D5969" w:rsidRPr="000C6B9D" w:rsidRDefault="003D5969" w:rsidP="00737DB5">
      <w:pPr>
        <w:spacing w:after="0" w:line="360" w:lineRule="auto"/>
        <w:jc w:val="both"/>
        <w:rPr>
          <w:rFonts w:ascii="Gill Sans MT" w:hAnsi="Gill Sans MT"/>
          <w:b/>
          <w:color w:val="1F497D" w:themeColor="text2"/>
          <w:sz w:val="20"/>
          <w:szCs w:val="20"/>
        </w:rPr>
      </w:pPr>
    </w:p>
    <w:p w14:paraId="7DAE3142" w14:textId="77777777" w:rsidR="000B68AA" w:rsidRPr="000C6B9D" w:rsidRDefault="00350582" w:rsidP="00340B0B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CLÁUSULA V</w:t>
      </w:r>
      <w:r w:rsidR="00243318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</w:t>
      </w: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–</w:t>
      </w:r>
      <w:r w:rsidR="00243318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</w:t>
      </w: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FORMA DE </w:t>
      </w:r>
      <w:r w:rsidR="00E62F0F" w:rsidRPr="000C6B9D">
        <w:rPr>
          <w:rFonts w:ascii="Gill Sans MT" w:hAnsi="Gill Sans MT"/>
          <w:b/>
          <w:color w:val="1F497D" w:themeColor="text2"/>
          <w:sz w:val="20"/>
          <w:szCs w:val="20"/>
        </w:rPr>
        <w:t>VOTAÇÃO</w:t>
      </w:r>
      <w:r w:rsidR="00340B0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DOS TRABALHOS</w:t>
      </w:r>
    </w:p>
    <w:p w14:paraId="1EA49D1A" w14:textId="552F0CCD" w:rsidR="00F633FE" w:rsidRPr="000C6B9D" w:rsidRDefault="00F633FE" w:rsidP="00F633FE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A votação e eleição do</w:t>
      </w:r>
      <w:r w:rsidR="00EB0630" w:rsidRPr="000C6B9D">
        <w:rPr>
          <w:rFonts w:ascii="Gill Sans MT" w:hAnsi="Gill Sans MT"/>
          <w:sz w:val="20"/>
          <w:szCs w:val="20"/>
        </w:rPr>
        <w:t>s</w:t>
      </w:r>
      <w:r w:rsidRPr="000C6B9D">
        <w:rPr>
          <w:rFonts w:ascii="Gill Sans MT" w:hAnsi="Gill Sans MT"/>
          <w:sz w:val="20"/>
          <w:szCs w:val="20"/>
        </w:rPr>
        <w:t xml:space="preserve"> melhor</w:t>
      </w:r>
      <w:r w:rsidR="00EB0630" w:rsidRPr="000C6B9D">
        <w:rPr>
          <w:rFonts w:ascii="Gill Sans MT" w:hAnsi="Gill Sans MT"/>
          <w:sz w:val="20"/>
          <w:szCs w:val="20"/>
        </w:rPr>
        <w:t>es 50</w:t>
      </w:r>
      <w:r w:rsidRPr="000C6B9D">
        <w:rPr>
          <w:rFonts w:ascii="Gill Sans MT" w:hAnsi="Gill Sans MT"/>
          <w:sz w:val="20"/>
          <w:szCs w:val="20"/>
        </w:rPr>
        <w:t xml:space="preserve"> trabalho</w:t>
      </w:r>
      <w:r w:rsidR="00EB0630" w:rsidRPr="000C6B9D">
        <w:rPr>
          <w:rFonts w:ascii="Gill Sans MT" w:hAnsi="Gill Sans MT"/>
          <w:sz w:val="20"/>
          <w:szCs w:val="20"/>
        </w:rPr>
        <w:t>s</w:t>
      </w:r>
      <w:r w:rsidRPr="000C6B9D">
        <w:rPr>
          <w:rFonts w:ascii="Gill Sans MT" w:hAnsi="Gill Sans MT"/>
          <w:sz w:val="20"/>
          <w:szCs w:val="20"/>
        </w:rPr>
        <w:t xml:space="preserve"> será feita através </w:t>
      </w:r>
      <w:r w:rsidR="00506213" w:rsidRPr="000C6B9D">
        <w:rPr>
          <w:rFonts w:ascii="Gill Sans MT" w:hAnsi="Gill Sans MT"/>
          <w:sz w:val="20"/>
          <w:szCs w:val="20"/>
        </w:rPr>
        <w:t>de</w:t>
      </w:r>
      <w:r w:rsidRPr="000C6B9D">
        <w:rPr>
          <w:rFonts w:ascii="Gill Sans MT" w:hAnsi="Gill Sans MT"/>
          <w:sz w:val="20"/>
          <w:szCs w:val="20"/>
        </w:rPr>
        <w:t>:</w:t>
      </w:r>
    </w:p>
    <w:p w14:paraId="2C2BA61E" w14:textId="3B5844AB" w:rsidR="00F633FE" w:rsidRPr="000C6B9D" w:rsidRDefault="00F633FE" w:rsidP="00F633F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Votação, aberta a todos, na página do </w:t>
      </w:r>
      <w:r w:rsidRPr="000C6B9D">
        <w:rPr>
          <w:rFonts w:ascii="Gill Sans MT" w:hAnsi="Gill Sans MT"/>
          <w:i/>
          <w:sz w:val="20"/>
          <w:szCs w:val="20"/>
        </w:rPr>
        <w:t>facebook</w:t>
      </w:r>
      <w:r w:rsidRPr="000C6B9D">
        <w:rPr>
          <w:rFonts w:ascii="Gill Sans MT" w:hAnsi="Gill Sans MT"/>
          <w:sz w:val="20"/>
          <w:szCs w:val="20"/>
        </w:rPr>
        <w:t xml:space="preserve"> da AdRA – Águas da Região de Aveiro, S. A. O</w:t>
      </w:r>
      <w:r w:rsidR="00EB0630" w:rsidRPr="000C6B9D">
        <w:rPr>
          <w:rFonts w:ascii="Gill Sans MT" w:hAnsi="Gill Sans MT"/>
          <w:sz w:val="20"/>
          <w:szCs w:val="20"/>
        </w:rPr>
        <w:t>s</w:t>
      </w:r>
      <w:r w:rsidRPr="000C6B9D">
        <w:rPr>
          <w:rFonts w:ascii="Gill Sans MT" w:hAnsi="Gill Sans MT"/>
          <w:sz w:val="20"/>
          <w:szCs w:val="20"/>
        </w:rPr>
        <w:t xml:space="preserve"> trabalho</w:t>
      </w:r>
      <w:r w:rsidR="00EB0630" w:rsidRPr="000C6B9D">
        <w:rPr>
          <w:rFonts w:ascii="Gill Sans MT" w:hAnsi="Gill Sans MT"/>
          <w:sz w:val="20"/>
          <w:szCs w:val="20"/>
        </w:rPr>
        <w:t>s</w:t>
      </w:r>
      <w:r w:rsidRPr="000C6B9D">
        <w:rPr>
          <w:rFonts w:ascii="Gill Sans MT" w:hAnsi="Gill Sans MT"/>
          <w:sz w:val="20"/>
          <w:szCs w:val="20"/>
        </w:rPr>
        <w:t xml:space="preserve"> com mais “gosto” e/ou “adoro”, </w:t>
      </w:r>
      <w:r w:rsidR="00EB0630" w:rsidRPr="000C6B9D">
        <w:rPr>
          <w:rFonts w:ascii="Gill Sans MT" w:hAnsi="Gill Sans MT"/>
          <w:sz w:val="20"/>
          <w:szCs w:val="20"/>
        </w:rPr>
        <w:t>serão os vencedores</w:t>
      </w:r>
      <w:r w:rsidRPr="000C6B9D">
        <w:rPr>
          <w:rFonts w:ascii="Gill Sans MT" w:hAnsi="Gill Sans MT"/>
          <w:sz w:val="20"/>
          <w:szCs w:val="20"/>
        </w:rPr>
        <w:t>;</w:t>
      </w:r>
    </w:p>
    <w:p w14:paraId="2190A52B" w14:textId="77777777" w:rsidR="00FC6B5B" w:rsidRPr="000C6B9D" w:rsidRDefault="00FC6B5B" w:rsidP="00F633F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A votação é, portanto, pública, objetiva, e insuscetível de recurso;</w:t>
      </w:r>
    </w:p>
    <w:p w14:paraId="451D150C" w14:textId="6BC2236B" w:rsidR="00F633FE" w:rsidRPr="000C6B9D" w:rsidRDefault="00F633FE" w:rsidP="00327FC8">
      <w:pPr>
        <w:pStyle w:val="PargrafodaLista"/>
        <w:numPr>
          <w:ilvl w:val="0"/>
          <w:numId w:val="21"/>
        </w:numPr>
        <w:spacing w:after="0" w:line="360" w:lineRule="auto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Esta fase de votação decorrerá entre</w:t>
      </w:r>
      <w:r w:rsidR="007A7B58" w:rsidRPr="000C6B9D">
        <w:rPr>
          <w:rFonts w:ascii="Gill Sans MT" w:hAnsi="Gill Sans MT"/>
          <w:sz w:val="20"/>
          <w:szCs w:val="20"/>
        </w:rPr>
        <w:t xml:space="preserve"> </w:t>
      </w:r>
      <w:r w:rsidR="00DF6A4B" w:rsidRPr="000C6B9D">
        <w:rPr>
          <w:rFonts w:ascii="Gill Sans MT" w:hAnsi="Gill Sans MT"/>
          <w:sz w:val="20"/>
          <w:szCs w:val="20"/>
        </w:rPr>
        <w:t>1 a 7 de outubro</w:t>
      </w:r>
      <w:r w:rsidR="004558F8" w:rsidRPr="000C6B9D">
        <w:rPr>
          <w:rFonts w:ascii="Gill Sans MT" w:hAnsi="Gill Sans MT"/>
          <w:sz w:val="20"/>
          <w:szCs w:val="20"/>
          <w:u w:val="single"/>
        </w:rPr>
        <w:t>;</w:t>
      </w:r>
      <w:r w:rsidRPr="000C6B9D">
        <w:rPr>
          <w:rFonts w:ascii="Gill Sans MT" w:hAnsi="Gill Sans MT"/>
          <w:sz w:val="20"/>
          <w:szCs w:val="20"/>
          <w:u w:val="single"/>
        </w:rPr>
        <w:t xml:space="preserve"> </w:t>
      </w:r>
    </w:p>
    <w:p w14:paraId="59DF8264" w14:textId="4A4AE161" w:rsidR="00CF0ED9" w:rsidRPr="000C6B9D" w:rsidRDefault="00FC6B5B" w:rsidP="00CF0ED9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 AdRA atribui </w:t>
      </w:r>
      <w:r w:rsidR="007A7B58" w:rsidRPr="000C6B9D">
        <w:rPr>
          <w:rFonts w:ascii="Gill Sans MT" w:hAnsi="Gill Sans MT"/>
          <w:sz w:val="20"/>
          <w:szCs w:val="20"/>
        </w:rPr>
        <w:t>1 garrafa, num total de 50,</w:t>
      </w:r>
      <w:r w:rsidRPr="000C6B9D">
        <w:rPr>
          <w:rFonts w:ascii="Gill Sans MT" w:hAnsi="Gill Sans MT"/>
          <w:sz w:val="20"/>
          <w:szCs w:val="20"/>
        </w:rPr>
        <w:t xml:space="preserve"> </w:t>
      </w:r>
      <w:r w:rsidR="00CF0ED9" w:rsidRPr="000C6B9D">
        <w:rPr>
          <w:rFonts w:ascii="Gill Sans MT" w:hAnsi="Gill Sans MT"/>
          <w:sz w:val="20"/>
          <w:szCs w:val="20"/>
        </w:rPr>
        <w:t xml:space="preserve">a cada </w:t>
      </w:r>
      <w:r w:rsidR="00DF6A4B" w:rsidRPr="000C6B9D">
        <w:rPr>
          <w:rFonts w:ascii="Gill Sans MT" w:hAnsi="Gill Sans MT"/>
          <w:sz w:val="20"/>
          <w:szCs w:val="20"/>
        </w:rPr>
        <w:t>um dos 50 trabalhos</w:t>
      </w:r>
      <w:r w:rsidRPr="000C6B9D">
        <w:rPr>
          <w:rFonts w:ascii="Gill Sans MT" w:hAnsi="Gill Sans MT"/>
          <w:sz w:val="20"/>
          <w:szCs w:val="20"/>
        </w:rPr>
        <w:t xml:space="preserve"> com</w:t>
      </w:r>
      <w:r w:rsidR="00076076" w:rsidRPr="000C6B9D">
        <w:rPr>
          <w:rFonts w:ascii="Gill Sans MT" w:hAnsi="Gill Sans MT"/>
          <w:sz w:val="20"/>
          <w:szCs w:val="20"/>
        </w:rPr>
        <w:t xml:space="preserve"> os maiores números de “gostos</w:t>
      </w:r>
      <w:r w:rsidR="00FE7400">
        <w:rPr>
          <w:rFonts w:ascii="Gill Sans MT" w:hAnsi="Gill Sans MT"/>
          <w:sz w:val="20"/>
          <w:szCs w:val="20"/>
        </w:rPr>
        <w:t>/adoro</w:t>
      </w:r>
      <w:r w:rsidR="00076076" w:rsidRPr="000C6B9D">
        <w:rPr>
          <w:rFonts w:ascii="Gill Sans MT" w:hAnsi="Gill Sans MT"/>
          <w:sz w:val="20"/>
          <w:szCs w:val="20"/>
        </w:rPr>
        <w:t>”</w:t>
      </w:r>
      <w:r w:rsidRPr="000C6B9D">
        <w:rPr>
          <w:rFonts w:ascii="Gill Sans MT" w:hAnsi="Gill Sans MT"/>
          <w:sz w:val="20"/>
          <w:szCs w:val="20"/>
        </w:rPr>
        <w:t xml:space="preserve">. </w:t>
      </w:r>
    </w:p>
    <w:p w14:paraId="41A32C7D" w14:textId="1217356F" w:rsidR="00CF0ED9" w:rsidRPr="000C6B9D" w:rsidRDefault="00CF0ED9" w:rsidP="00CF0ED9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A informação detalhada sobre a entrega do prémio será comunicada na íntegra ao vencedor após a conclusão do passatempo através de mensagem privada.</w:t>
      </w:r>
    </w:p>
    <w:p w14:paraId="2DB6568E" w14:textId="1156951D" w:rsidR="00CF0ED9" w:rsidRPr="000C6B9D" w:rsidRDefault="00CF0ED9" w:rsidP="00CF0ED9">
      <w:pPr>
        <w:pStyle w:val="PargrafodaLista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 O prémio a atribuir é livre de quaisquer ónus ou encargo para o contemplado, ficando todos os seus custos a cargo da promotora deste passatempo.</w:t>
      </w:r>
    </w:p>
    <w:p w14:paraId="625C6295" w14:textId="77777777" w:rsidR="00340B0B" w:rsidRPr="000C6B9D" w:rsidRDefault="00340B0B" w:rsidP="00387751">
      <w:pPr>
        <w:spacing w:after="0" w:line="360" w:lineRule="auto"/>
        <w:rPr>
          <w:rFonts w:ascii="Gill Sans MT" w:hAnsi="Gill Sans MT"/>
          <w:color w:val="1F497D" w:themeColor="text2"/>
          <w:sz w:val="20"/>
          <w:szCs w:val="20"/>
        </w:rPr>
      </w:pPr>
    </w:p>
    <w:p w14:paraId="0D3ECE44" w14:textId="77777777" w:rsidR="00F338EE" w:rsidRPr="000C6B9D" w:rsidRDefault="00181CB1" w:rsidP="00F338EE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CLÁUSULA VI</w:t>
      </w:r>
      <w:r w:rsidR="00243318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- </w:t>
      </w:r>
      <w:r w:rsidR="00BA2DAD" w:rsidRPr="000C6B9D">
        <w:rPr>
          <w:rFonts w:ascii="Gill Sans MT" w:hAnsi="Gill Sans MT"/>
          <w:b/>
          <w:color w:val="1F497D" w:themeColor="text2"/>
          <w:sz w:val="20"/>
          <w:szCs w:val="20"/>
        </w:rPr>
        <w:t>DIREITOS DE AUTOR</w:t>
      </w:r>
    </w:p>
    <w:p w14:paraId="1DD89866" w14:textId="622802D2" w:rsidR="00880EFD" w:rsidRPr="000C6B9D" w:rsidRDefault="00181CB1" w:rsidP="00FB6A9A">
      <w:pPr>
        <w:pStyle w:val="PargrafodaLista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 </w:t>
      </w:r>
      <w:r w:rsidRPr="000C6B9D">
        <w:rPr>
          <w:rFonts w:ascii="Gill Sans MT" w:hAnsi="Gill Sans MT"/>
          <w:i/>
          <w:sz w:val="20"/>
          <w:szCs w:val="20"/>
        </w:rPr>
        <w:t xml:space="preserve">AdRA </w:t>
      </w:r>
      <w:r w:rsidR="00DF6A4B" w:rsidRPr="000C6B9D">
        <w:rPr>
          <w:rFonts w:ascii="Gill Sans MT" w:hAnsi="Gill Sans MT"/>
          <w:sz w:val="20"/>
          <w:szCs w:val="20"/>
        </w:rPr>
        <w:t>poderá divulgar</w:t>
      </w:r>
      <w:r w:rsidRPr="000C6B9D">
        <w:rPr>
          <w:rFonts w:ascii="Gill Sans MT" w:hAnsi="Gill Sans MT"/>
          <w:sz w:val="20"/>
          <w:szCs w:val="20"/>
        </w:rPr>
        <w:t xml:space="preserve"> os trabalhos pela comunicação social</w:t>
      </w:r>
      <w:r w:rsidR="00DF6A4B" w:rsidRPr="000C6B9D">
        <w:rPr>
          <w:rFonts w:ascii="Gill Sans MT" w:hAnsi="Gill Sans MT"/>
          <w:sz w:val="20"/>
          <w:szCs w:val="20"/>
        </w:rPr>
        <w:t>, redes sociais, website</w:t>
      </w:r>
      <w:r w:rsidRPr="000C6B9D">
        <w:rPr>
          <w:rFonts w:ascii="Gill Sans MT" w:hAnsi="Gill Sans MT"/>
          <w:sz w:val="20"/>
          <w:szCs w:val="20"/>
        </w:rPr>
        <w:t xml:space="preserve"> e internamente;</w:t>
      </w:r>
    </w:p>
    <w:p w14:paraId="1AD1032A" w14:textId="0B2B7949" w:rsidR="007C116B" w:rsidRPr="000C6B9D" w:rsidRDefault="006D51DB" w:rsidP="006D51DB">
      <w:pPr>
        <w:pStyle w:val="PargrafodaLista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Em qualquer situação, a</w:t>
      </w:r>
      <w:r w:rsidRPr="000C6B9D">
        <w:rPr>
          <w:rFonts w:ascii="Gill Sans MT" w:hAnsi="Gill Sans MT"/>
          <w:i/>
          <w:sz w:val="20"/>
          <w:szCs w:val="20"/>
        </w:rPr>
        <w:t xml:space="preserve"> </w:t>
      </w:r>
      <w:r w:rsidR="000B2058" w:rsidRPr="000C6B9D">
        <w:rPr>
          <w:rFonts w:ascii="Gill Sans MT" w:hAnsi="Gill Sans MT"/>
          <w:i/>
          <w:sz w:val="20"/>
          <w:szCs w:val="20"/>
        </w:rPr>
        <w:t xml:space="preserve">AdRA </w:t>
      </w:r>
      <w:r w:rsidR="00B85856" w:rsidRPr="000C6B9D">
        <w:rPr>
          <w:rFonts w:ascii="Gill Sans MT" w:hAnsi="Gill Sans MT"/>
          <w:sz w:val="20"/>
          <w:szCs w:val="20"/>
        </w:rPr>
        <w:t>encontra-se autorizada</w:t>
      </w:r>
      <w:r w:rsidRPr="000C6B9D">
        <w:rPr>
          <w:rFonts w:ascii="Gill Sans MT" w:hAnsi="Gill Sans MT"/>
          <w:sz w:val="20"/>
          <w:szCs w:val="20"/>
        </w:rPr>
        <w:t xml:space="preserve"> a exercer</w:t>
      </w:r>
      <w:r w:rsidR="00340B0B" w:rsidRPr="000C6B9D">
        <w:rPr>
          <w:rFonts w:ascii="Gill Sans MT" w:hAnsi="Gill Sans MT"/>
          <w:sz w:val="20"/>
          <w:szCs w:val="20"/>
        </w:rPr>
        <w:t xml:space="preserve"> as faculdades </w:t>
      </w:r>
      <w:r w:rsidR="00340B0B" w:rsidRPr="000C6B9D">
        <w:rPr>
          <w:rFonts w:ascii="Gill Sans MT" w:hAnsi="Gill Sans MT"/>
          <w:i/>
          <w:sz w:val="20"/>
          <w:szCs w:val="20"/>
        </w:rPr>
        <w:t>supra</w:t>
      </w:r>
      <w:r w:rsidR="000B2058" w:rsidRPr="000C6B9D">
        <w:rPr>
          <w:rFonts w:ascii="Gill Sans MT" w:hAnsi="Gill Sans MT"/>
          <w:sz w:val="20"/>
          <w:szCs w:val="20"/>
        </w:rPr>
        <w:t xml:space="preserve"> </w:t>
      </w:r>
      <w:r w:rsidR="00340B0B" w:rsidRPr="000C6B9D">
        <w:rPr>
          <w:rFonts w:ascii="Gill Sans MT" w:hAnsi="Gill Sans MT"/>
          <w:sz w:val="20"/>
          <w:szCs w:val="20"/>
        </w:rPr>
        <w:t>indicadas.</w:t>
      </w:r>
    </w:p>
    <w:p w14:paraId="60151C70" w14:textId="77777777" w:rsidR="003D5969" w:rsidRPr="000C6B9D" w:rsidRDefault="003D5969" w:rsidP="00181CB1">
      <w:pPr>
        <w:spacing w:after="0" w:line="360" w:lineRule="auto"/>
        <w:jc w:val="both"/>
        <w:rPr>
          <w:rFonts w:ascii="Gill Sans MT" w:hAnsi="Gill Sans MT"/>
          <w:b/>
          <w:color w:val="1F497D" w:themeColor="text2"/>
          <w:sz w:val="20"/>
          <w:szCs w:val="20"/>
        </w:rPr>
      </w:pPr>
    </w:p>
    <w:p w14:paraId="24F0DA4B" w14:textId="77777777" w:rsidR="00DB276E" w:rsidRPr="000C6B9D" w:rsidRDefault="00181CB1" w:rsidP="00340B0B">
      <w:pPr>
        <w:spacing w:after="0" w:line="360" w:lineRule="auto"/>
        <w:jc w:val="center"/>
        <w:rPr>
          <w:rFonts w:ascii="Gill Sans MT" w:hAnsi="Gill Sans MT"/>
          <w:b/>
          <w:color w:val="1F497D" w:themeColor="text2"/>
          <w:sz w:val="20"/>
          <w:szCs w:val="20"/>
        </w:rPr>
      </w:pP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CLÁUSULA </w:t>
      </w:r>
      <w:r w:rsidR="00DB276E" w:rsidRPr="000C6B9D">
        <w:rPr>
          <w:rFonts w:ascii="Gill Sans MT" w:hAnsi="Gill Sans MT"/>
          <w:b/>
          <w:color w:val="1F497D" w:themeColor="text2"/>
          <w:sz w:val="20"/>
          <w:szCs w:val="20"/>
        </w:rPr>
        <w:t>V</w:t>
      </w:r>
      <w:r w:rsidRPr="000C6B9D">
        <w:rPr>
          <w:rFonts w:ascii="Gill Sans MT" w:hAnsi="Gill Sans MT"/>
          <w:b/>
          <w:color w:val="1F497D" w:themeColor="text2"/>
          <w:sz w:val="20"/>
          <w:szCs w:val="20"/>
        </w:rPr>
        <w:t>II</w:t>
      </w:r>
      <w:r w:rsidR="00340B0B" w:rsidRPr="000C6B9D">
        <w:rPr>
          <w:rFonts w:ascii="Gill Sans MT" w:hAnsi="Gill Sans MT"/>
          <w:b/>
          <w:color w:val="1F497D" w:themeColor="text2"/>
          <w:sz w:val="20"/>
          <w:szCs w:val="20"/>
        </w:rPr>
        <w:t xml:space="preserve"> - ACEITAÇÃO</w:t>
      </w:r>
    </w:p>
    <w:p w14:paraId="46F32E69" w14:textId="77777777" w:rsidR="007C116B" w:rsidRPr="000C6B9D" w:rsidRDefault="00DB276E" w:rsidP="0048376A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A participação neste </w:t>
      </w:r>
      <w:r w:rsidR="00181CB1" w:rsidRPr="000C6B9D">
        <w:rPr>
          <w:rFonts w:ascii="Gill Sans MT" w:hAnsi="Gill Sans MT"/>
          <w:sz w:val="20"/>
          <w:szCs w:val="20"/>
        </w:rPr>
        <w:t>c</w:t>
      </w:r>
      <w:r w:rsidRPr="000C6B9D">
        <w:rPr>
          <w:rFonts w:ascii="Gill Sans MT" w:hAnsi="Gill Sans MT"/>
          <w:sz w:val="20"/>
          <w:szCs w:val="20"/>
        </w:rPr>
        <w:t xml:space="preserve">oncurso pressupõe a plena e total aceitação </w:t>
      </w:r>
      <w:r w:rsidR="0068355F" w:rsidRPr="000C6B9D">
        <w:rPr>
          <w:rFonts w:ascii="Gill Sans MT" w:hAnsi="Gill Sans MT"/>
          <w:sz w:val="20"/>
          <w:szCs w:val="20"/>
        </w:rPr>
        <w:t>de todas e quaisquer regras do R</w:t>
      </w:r>
      <w:r w:rsidRPr="000C6B9D">
        <w:rPr>
          <w:rFonts w:ascii="Gill Sans MT" w:hAnsi="Gill Sans MT"/>
          <w:sz w:val="20"/>
          <w:szCs w:val="20"/>
        </w:rPr>
        <w:t xml:space="preserve">egulamento do </w:t>
      </w:r>
      <w:r w:rsidR="0068355F" w:rsidRPr="000C6B9D">
        <w:rPr>
          <w:rFonts w:ascii="Gill Sans MT" w:hAnsi="Gill Sans MT"/>
          <w:sz w:val="20"/>
          <w:szCs w:val="20"/>
        </w:rPr>
        <w:t>C</w:t>
      </w:r>
      <w:r w:rsidRPr="000C6B9D">
        <w:rPr>
          <w:rFonts w:ascii="Gill Sans MT" w:hAnsi="Gill Sans MT"/>
          <w:sz w:val="20"/>
          <w:szCs w:val="20"/>
        </w:rPr>
        <w:t xml:space="preserve">oncurso, e da </w:t>
      </w:r>
      <w:r w:rsidR="00AC1777" w:rsidRPr="000C6B9D">
        <w:rPr>
          <w:rFonts w:ascii="Gill Sans MT" w:hAnsi="Gill Sans MT"/>
          <w:sz w:val="20"/>
          <w:szCs w:val="20"/>
        </w:rPr>
        <w:t>votação final;</w:t>
      </w:r>
    </w:p>
    <w:p w14:paraId="7A4850B3" w14:textId="77777777" w:rsidR="00DB276E" w:rsidRPr="000C6B9D" w:rsidRDefault="00DB276E" w:rsidP="0048376A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 xml:space="preserve">Caberá à </w:t>
      </w:r>
      <w:r w:rsidR="00301BD5" w:rsidRPr="000C6B9D">
        <w:rPr>
          <w:rFonts w:ascii="Gill Sans MT" w:hAnsi="Gill Sans MT"/>
          <w:i/>
          <w:sz w:val="20"/>
          <w:szCs w:val="20"/>
        </w:rPr>
        <w:t>AdRA</w:t>
      </w:r>
      <w:r w:rsidRPr="000C6B9D">
        <w:rPr>
          <w:rFonts w:ascii="Gill Sans MT" w:hAnsi="Gill Sans MT"/>
          <w:sz w:val="20"/>
          <w:szCs w:val="20"/>
        </w:rPr>
        <w:t xml:space="preserve"> analisar e decidir acerca de qualquer omissão ou dúvida de interpretação que, em qualquer momento, se verifique em relação ao disposto n</w:t>
      </w:r>
      <w:r w:rsidR="00AC1777" w:rsidRPr="000C6B9D">
        <w:rPr>
          <w:rFonts w:ascii="Gill Sans MT" w:hAnsi="Gill Sans MT"/>
          <w:sz w:val="20"/>
          <w:szCs w:val="20"/>
        </w:rPr>
        <w:t>o presente Regulamento;</w:t>
      </w:r>
    </w:p>
    <w:p w14:paraId="434CEC12" w14:textId="5860C541" w:rsidR="00243318" w:rsidRPr="000C6B9D" w:rsidRDefault="00D12819" w:rsidP="0048376A">
      <w:pPr>
        <w:pStyle w:val="Pargrafoda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ill Sans MT" w:hAnsi="Gill Sans MT"/>
          <w:sz w:val="20"/>
          <w:szCs w:val="20"/>
        </w:rPr>
      </w:pPr>
      <w:r w:rsidRPr="000C6B9D">
        <w:rPr>
          <w:rFonts w:ascii="Gill Sans MT" w:hAnsi="Gill Sans MT"/>
          <w:sz w:val="20"/>
          <w:szCs w:val="20"/>
        </w:rPr>
        <w:t>A organização pode anular este concurso</w:t>
      </w:r>
      <w:r w:rsidR="00AC1777" w:rsidRPr="000C6B9D">
        <w:rPr>
          <w:rFonts w:ascii="Gill Sans MT" w:hAnsi="Gill Sans MT"/>
          <w:sz w:val="20"/>
          <w:szCs w:val="20"/>
        </w:rPr>
        <w:t>,</w:t>
      </w:r>
      <w:r w:rsidRPr="000C6B9D">
        <w:rPr>
          <w:rFonts w:ascii="Gill Sans MT" w:hAnsi="Gill Sans MT"/>
          <w:sz w:val="20"/>
          <w:szCs w:val="20"/>
        </w:rPr>
        <w:t xml:space="preserve"> de pleno dir</w:t>
      </w:r>
      <w:r w:rsidR="00AC1777" w:rsidRPr="000C6B9D">
        <w:rPr>
          <w:rFonts w:ascii="Gill Sans MT" w:hAnsi="Gill Sans MT"/>
          <w:sz w:val="20"/>
          <w:szCs w:val="20"/>
        </w:rPr>
        <w:t>eito, qualquer que seja a causa, sem direito a qualquer indemnização</w:t>
      </w:r>
      <w:r w:rsidR="00EB0630" w:rsidRPr="000C6B9D">
        <w:rPr>
          <w:rFonts w:ascii="Gill Sans MT" w:hAnsi="Gill Sans MT"/>
          <w:sz w:val="20"/>
          <w:szCs w:val="20"/>
        </w:rPr>
        <w:t xml:space="preserve"> aos participantes do concurso</w:t>
      </w:r>
      <w:r w:rsidR="00AC1777" w:rsidRPr="000C6B9D">
        <w:rPr>
          <w:rFonts w:ascii="Gill Sans MT" w:hAnsi="Gill Sans MT"/>
          <w:sz w:val="20"/>
          <w:szCs w:val="20"/>
        </w:rPr>
        <w:t>.</w:t>
      </w:r>
      <w:r w:rsidRPr="000C6B9D">
        <w:rPr>
          <w:rFonts w:ascii="Gill Sans MT" w:hAnsi="Gill Sans MT"/>
          <w:sz w:val="20"/>
          <w:szCs w:val="20"/>
        </w:rPr>
        <w:t xml:space="preserve"> </w:t>
      </w:r>
    </w:p>
    <w:p w14:paraId="790950EB" w14:textId="77777777" w:rsidR="00181CB1" w:rsidRDefault="00181CB1" w:rsidP="00A66EC3">
      <w:pPr>
        <w:pStyle w:val="PargrafodaLista"/>
        <w:spacing w:after="0" w:line="360" w:lineRule="auto"/>
        <w:ind w:left="284"/>
        <w:jc w:val="both"/>
        <w:rPr>
          <w:rFonts w:ascii="Gill Sans MT" w:hAnsi="Gill Sans MT"/>
          <w:sz w:val="20"/>
          <w:szCs w:val="20"/>
        </w:rPr>
      </w:pPr>
    </w:p>
    <w:p w14:paraId="7572342A" w14:textId="77777777" w:rsidR="00181CB1" w:rsidRPr="007C116B" w:rsidRDefault="00181CB1" w:rsidP="00A66EC3">
      <w:pPr>
        <w:pStyle w:val="PargrafodaLista"/>
        <w:spacing w:after="0" w:line="360" w:lineRule="auto"/>
        <w:ind w:left="284"/>
        <w:jc w:val="both"/>
        <w:rPr>
          <w:rFonts w:ascii="Gill Sans MT" w:hAnsi="Gill Sans MT"/>
          <w:sz w:val="20"/>
          <w:szCs w:val="20"/>
        </w:rPr>
      </w:pPr>
    </w:p>
    <w:sectPr w:rsidR="00181CB1" w:rsidRPr="007C116B" w:rsidSect="000612BE">
      <w:headerReference w:type="default" r:id="rId9"/>
      <w:footerReference w:type="default" r:id="rId10"/>
      <w:pgSz w:w="11906" w:h="16838"/>
      <w:pgMar w:top="1985" w:right="1701" w:bottom="1418" w:left="1701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AE43" w14:textId="77777777" w:rsidR="008F7CBF" w:rsidRDefault="008F7CBF" w:rsidP="006E3E3D">
      <w:pPr>
        <w:spacing w:after="0" w:line="240" w:lineRule="auto"/>
      </w:pPr>
      <w:r>
        <w:separator/>
      </w:r>
    </w:p>
  </w:endnote>
  <w:endnote w:type="continuationSeparator" w:id="0">
    <w:p w14:paraId="424E415A" w14:textId="77777777" w:rsidR="008F7CBF" w:rsidRDefault="008F7CBF" w:rsidP="006E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76"/>
      <w:gridCol w:w="7228"/>
    </w:tblGrid>
    <w:tr w:rsidR="0044206B" w14:paraId="25A68F40" w14:textId="77777777">
      <w:tc>
        <w:tcPr>
          <w:tcW w:w="750" w:type="pct"/>
        </w:tcPr>
        <w:p w14:paraId="08252BF1" w14:textId="77777777" w:rsidR="0044206B" w:rsidRPr="000B2058" w:rsidRDefault="0044206B">
          <w:pPr>
            <w:pStyle w:val="Rodap"/>
            <w:jc w:val="right"/>
            <w:rPr>
              <w:rFonts w:ascii="Gill Sans MT" w:hAnsi="Gill Sans MT"/>
              <w:color w:val="4F81BD" w:themeColor="accent1"/>
            </w:rPr>
          </w:pPr>
          <w:r w:rsidRPr="00A66EC3">
            <w:rPr>
              <w:rFonts w:ascii="Gill Sans MT" w:hAnsi="Gill Sans MT"/>
              <w:sz w:val="20"/>
            </w:rPr>
            <w:fldChar w:fldCharType="begin"/>
          </w:r>
          <w:r w:rsidRPr="000B2058">
            <w:rPr>
              <w:rFonts w:ascii="Gill Sans MT" w:hAnsi="Gill Sans MT"/>
              <w:sz w:val="20"/>
            </w:rPr>
            <w:instrText xml:space="preserve"> PAGE   \* MERGEFORMAT </w:instrText>
          </w:r>
          <w:r w:rsidRPr="00A66EC3">
            <w:rPr>
              <w:rFonts w:ascii="Gill Sans MT" w:hAnsi="Gill Sans MT"/>
              <w:sz w:val="20"/>
            </w:rPr>
            <w:fldChar w:fldCharType="separate"/>
          </w:r>
          <w:r w:rsidR="004B034D" w:rsidRPr="004B034D">
            <w:rPr>
              <w:rFonts w:ascii="Gill Sans MT" w:hAnsi="Gill Sans MT"/>
              <w:noProof/>
              <w:color w:val="4F81BD" w:themeColor="accent1"/>
              <w:sz w:val="20"/>
            </w:rPr>
            <w:t>2</w:t>
          </w:r>
          <w:r w:rsidRPr="00A66EC3">
            <w:rPr>
              <w:rFonts w:ascii="Gill Sans MT" w:hAnsi="Gill Sans MT"/>
              <w:noProof/>
              <w:color w:val="4F81BD" w:themeColor="accent1"/>
              <w:sz w:val="20"/>
            </w:rPr>
            <w:fldChar w:fldCharType="end"/>
          </w:r>
        </w:p>
      </w:tc>
      <w:tc>
        <w:tcPr>
          <w:tcW w:w="4250" w:type="pct"/>
        </w:tcPr>
        <w:p w14:paraId="15136F6E" w14:textId="3C6D78AE" w:rsidR="000D01F2" w:rsidRPr="000C6B9D" w:rsidRDefault="000C6B9D" w:rsidP="00D13AC5">
          <w:pPr>
            <w:pStyle w:val="Rodap"/>
            <w:rPr>
              <w:rFonts w:ascii="Gill Sans MT" w:hAnsi="Gill Sans MT"/>
              <w:color w:val="4F81BD" w:themeColor="accent1"/>
              <w:sz w:val="16"/>
              <w:szCs w:val="16"/>
            </w:rPr>
          </w:pPr>
          <w:r w:rsidRPr="000C6B9D">
            <w:rPr>
              <w:rFonts w:ascii="Gill Sans MT" w:hAnsi="Gill Sans MT"/>
              <w:color w:val="4F81BD" w:themeColor="accent1"/>
              <w:sz w:val="16"/>
              <w:szCs w:val="16"/>
            </w:rPr>
            <w:t>01/10/2021</w:t>
          </w:r>
        </w:p>
      </w:tc>
    </w:tr>
  </w:tbl>
  <w:p w14:paraId="01D25E40" w14:textId="77777777" w:rsidR="0044206B" w:rsidRPr="0044206B" w:rsidRDefault="0044206B" w:rsidP="004420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09A3" w14:textId="77777777" w:rsidR="008F7CBF" w:rsidRDefault="008F7CBF" w:rsidP="006E3E3D">
      <w:pPr>
        <w:spacing w:after="0" w:line="240" w:lineRule="auto"/>
      </w:pPr>
      <w:r>
        <w:separator/>
      </w:r>
    </w:p>
  </w:footnote>
  <w:footnote w:type="continuationSeparator" w:id="0">
    <w:p w14:paraId="6E8BB76D" w14:textId="77777777" w:rsidR="008F7CBF" w:rsidRDefault="008F7CBF" w:rsidP="006E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349D" w14:textId="77777777" w:rsidR="001C53DC" w:rsidRDefault="00301BD5">
    <w:pPr>
      <w:pStyle w:val="Cabealho"/>
    </w:pPr>
    <w:r w:rsidRPr="00A66EC3">
      <w:rPr>
        <w:rFonts w:ascii="Gill Sans MT" w:hAnsi="Gill Sans MT"/>
        <w:b/>
        <w:noProof/>
        <w:color w:val="1F497D" w:themeColor="text2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FCF3C" wp14:editId="782E1FFD">
              <wp:simplePos x="0" y="0"/>
              <wp:positionH relativeFrom="column">
                <wp:posOffset>-280035</wp:posOffset>
              </wp:positionH>
              <wp:positionV relativeFrom="paragraph">
                <wp:posOffset>29210</wp:posOffset>
              </wp:positionV>
              <wp:extent cx="1914525" cy="666750"/>
              <wp:effectExtent l="0" t="0" r="952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E1C08" w14:textId="77777777" w:rsidR="00301BD5" w:rsidRDefault="00301BD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0168C0D5" wp14:editId="2ABA4E72">
                                <wp:extent cx="1725295" cy="456523"/>
                                <wp:effectExtent l="0" t="0" r="0" b="127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AdRA_peq_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295" cy="456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FCF3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22.05pt;margin-top:2.3pt;width:150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" fillcolor="white [3201]" stroked="f" strokeweight=".5pt">
              <v:textbox>
                <w:txbxContent>
                  <w:p w14:paraId="1C8E1C08" w14:textId="77777777" w:rsidR="00301BD5" w:rsidRDefault="00301BD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0168C0D5" wp14:editId="2ABA4E72">
                          <wp:extent cx="1725295" cy="456523"/>
                          <wp:effectExtent l="0" t="0" r="0" b="127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AdRA_peq_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295" cy="456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8B4B3E" w14:textId="77777777" w:rsidR="00301BD5" w:rsidRDefault="00301BD5">
    <w:pPr>
      <w:pStyle w:val="Cabealho"/>
    </w:pPr>
  </w:p>
  <w:p w14:paraId="50D26C0E" w14:textId="77777777" w:rsidR="0044206B" w:rsidRDefault="0044206B">
    <w:pPr>
      <w:pStyle w:val="Cabealho"/>
    </w:pPr>
  </w:p>
  <w:p w14:paraId="33882975" w14:textId="77777777" w:rsidR="001C53DC" w:rsidRDefault="001C53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8C"/>
    <w:multiLevelType w:val="hybridMultilevel"/>
    <w:tmpl w:val="93A0D7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7F0"/>
    <w:multiLevelType w:val="hybridMultilevel"/>
    <w:tmpl w:val="CD7CBD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F1"/>
    <w:multiLevelType w:val="hybridMultilevel"/>
    <w:tmpl w:val="0DE46236"/>
    <w:lvl w:ilvl="0" w:tplc="0C30075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CDD"/>
    <w:multiLevelType w:val="hybridMultilevel"/>
    <w:tmpl w:val="617061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A7C"/>
    <w:multiLevelType w:val="hybridMultilevel"/>
    <w:tmpl w:val="B44C35E4"/>
    <w:lvl w:ilvl="0" w:tplc="EEEA267E">
      <w:start w:val="1"/>
      <w:numFmt w:val="decimal"/>
      <w:lvlText w:val="%1."/>
      <w:lvlJc w:val="left"/>
      <w:pPr>
        <w:ind w:left="720" w:hanging="360"/>
      </w:pPr>
      <w:rPr>
        <w:rFonts w:ascii="Gill Sans MT" w:eastAsiaTheme="minorHAnsi" w:hAnsi="Gill Sans MT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952"/>
    <w:multiLevelType w:val="hybridMultilevel"/>
    <w:tmpl w:val="0B34052C"/>
    <w:lvl w:ilvl="0" w:tplc="08160017">
      <w:start w:val="1"/>
      <w:numFmt w:val="lowerLetter"/>
      <w:lvlText w:val="%1)"/>
      <w:lvlJc w:val="left"/>
      <w:pPr>
        <w:ind w:left="776" w:hanging="360"/>
      </w:pPr>
    </w:lvl>
    <w:lvl w:ilvl="1" w:tplc="08160019" w:tentative="1">
      <w:start w:val="1"/>
      <w:numFmt w:val="lowerLetter"/>
      <w:lvlText w:val="%2."/>
      <w:lvlJc w:val="left"/>
      <w:pPr>
        <w:ind w:left="1496" w:hanging="360"/>
      </w:pPr>
    </w:lvl>
    <w:lvl w:ilvl="2" w:tplc="0816001B" w:tentative="1">
      <w:start w:val="1"/>
      <w:numFmt w:val="lowerRoman"/>
      <w:lvlText w:val="%3."/>
      <w:lvlJc w:val="right"/>
      <w:pPr>
        <w:ind w:left="2216" w:hanging="180"/>
      </w:pPr>
    </w:lvl>
    <w:lvl w:ilvl="3" w:tplc="0816000F" w:tentative="1">
      <w:start w:val="1"/>
      <w:numFmt w:val="decimal"/>
      <w:lvlText w:val="%4."/>
      <w:lvlJc w:val="left"/>
      <w:pPr>
        <w:ind w:left="2936" w:hanging="360"/>
      </w:pPr>
    </w:lvl>
    <w:lvl w:ilvl="4" w:tplc="08160019" w:tentative="1">
      <w:start w:val="1"/>
      <w:numFmt w:val="lowerLetter"/>
      <w:lvlText w:val="%5."/>
      <w:lvlJc w:val="left"/>
      <w:pPr>
        <w:ind w:left="3656" w:hanging="360"/>
      </w:pPr>
    </w:lvl>
    <w:lvl w:ilvl="5" w:tplc="0816001B" w:tentative="1">
      <w:start w:val="1"/>
      <w:numFmt w:val="lowerRoman"/>
      <w:lvlText w:val="%6."/>
      <w:lvlJc w:val="right"/>
      <w:pPr>
        <w:ind w:left="4376" w:hanging="180"/>
      </w:pPr>
    </w:lvl>
    <w:lvl w:ilvl="6" w:tplc="0816000F" w:tentative="1">
      <w:start w:val="1"/>
      <w:numFmt w:val="decimal"/>
      <w:lvlText w:val="%7."/>
      <w:lvlJc w:val="left"/>
      <w:pPr>
        <w:ind w:left="5096" w:hanging="360"/>
      </w:pPr>
    </w:lvl>
    <w:lvl w:ilvl="7" w:tplc="08160019" w:tentative="1">
      <w:start w:val="1"/>
      <w:numFmt w:val="lowerLetter"/>
      <w:lvlText w:val="%8."/>
      <w:lvlJc w:val="left"/>
      <w:pPr>
        <w:ind w:left="5816" w:hanging="360"/>
      </w:pPr>
    </w:lvl>
    <w:lvl w:ilvl="8" w:tplc="081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A240DC4"/>
    <w:multiLevelType w:val="hybridMultilevel"/>
    <w:tmpl w:val="D116EA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7CDB"/>
    <w:multiLevelType w:val="hybridMultilevel"/>
    <w:tmpl w:val="8F66E3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173"/>
    <w:multiLevelType w:val="hybridMultilevel"/>
    <w:tmpl w:val="5908EB32"/>
    <w:lvl w:ilvl="0" w:tplc="A198DA8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41B1"/>
    <w:multiLevelType w:val="hybridMultilevel"/>
    <w:tmpl w:val="C5BC5E3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5F66"/>
    <w:multiLevelType w:val="hybridMultilevel"/>
    <w:tmpl w:val="8E4C8D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4AA8"/>
    <w:multiLevelType w:val="hybridMultilevel"/>
    <w:tmpl w:val="88D6F9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6A43"/>
    <w:multiLevelType w:val="hybridMultilevel"/>
    <w:tmpl w:val="D92E74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443A"/>
    <w:multiLevelType w:val="hybridMultilevel"/>
    <w:tmpl w:val="716A67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68CE"/>
    <w:multiLevelType w:val="hybridMultilevel"/>
    <w:tmpl w:val="93A0D7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02E4B"/>
    <w:multiLevelType w:val="hybridMultilevel"/>
    <w:tmpl w:val="CE1E005E"/>
    <w:lvl w:ilvl="0" w:tplc="209E986C">
      <w:start w:val="1"/>
      <w:numFmt w:val="decimal"/>
      <w:lvlText w:val="%1."/>
      <w:lvlJc w:val="left"/>
      <w:pPr>
        <w:ind w:left="4897" w:hanging="360"/>
      </w:pPr>
      <w:rPr>
        <w:rFonts w:ascii="Gill Sans MT" w:hAnsi="Gill Sans MT" w:hint="default"/>
        <w:b w:val="0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2798"/>
    <w:multiLevelType w:val="hybridMultilevel"/>
    <w:tmpl w:val="3D86A2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6D60"/>
    <w:multiLevelType w:val="hybridMultilevel"/>
    <w:tmpl w:val="8D36D2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B6202"/>
    <w:multiLevelType w:val="hybridMultilevel"/>
    <w:tmpl w:val="D116EA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790"/>
    <w:multiLevelType w:val="hybridMultilevel"/>
    <w:tmpl w:val="8796F2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F25B4"/>
    <w:multiLevelType w:val="hybridMultilevel"/>
    <w:tmpl w:val="63120C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0"/>
  </w:num>
  <w:num w:numId="5">
    <w:abstractNumId w:val="20"/>
  </w:num>
  <w:num w:numId="6">
    <w:abstractNumId w:val="15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19"/>
  </w:num>
  <w:num w:numId="15">
    <w:abstractNumId w:val="6"/>
  </w:num>
  <w:num w:numId="16">
    <w:abstractNumId w:val="18"/>
  </w:num>
  <w:num w:numId="17">
    <w:abstractNumId w:val="11"/>
  </w:num>
  <w:num w:numId="18">
    <w:abstractNumId w:val="0"/>
  </w:num>
  <w:num w:numId="19">
    <w:abstractNumId w:val="1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24"/>
    <w:rsid w:val="00021994"/>
    <w:rsid w:val="00041FBF"/>
    <w:rsid w:val="00046B5A"/>
    <w:rsid w:val="00056104"/>
    <w:rsid w:val="000612BE"/>
    <w:rsid w:val="000712D3"/>
    <w:rsid w:val="00076076"/>
    <w:rsid w:val="000A2A82"/>
    <w:rsid w:val="000A325F"/>
    <w:rsid w:val="000B2058"/>
    <w:rsid w:val="000B3A4A"/>
    <w:rsid w:val="000B68AA"/>
    <w:rsid w:val="000C6B9D"/>
    <w:rsid w:val="000D01F2"/>
    <w:rsid w:val="000D061D"/>
    <w:rsid w:val="000D3D94"/>
    <w:rsid w:val="00110826"/>
    <w:rsid w:val="001334C4"/>
    <w:rsid w:val="00143579"/>
    <w:rsid w:val="00150B31"/>
    <w:rsid w:val="00164EF4"/>
    <w:rsid w:val="00172EC1"/>
    <w:rsid w:val="00181CB1"/>
    <w:rsid w:val="00183637"/>
    <w:rsid w:val="00191569"/>
    <w:rsid w:val="001C0E1F"/>
    <w:rsid w:val="001C53DC"/>
    <w:rsid w:val="001F19F6"/>
    <w:rsid w:val="00214EE1"/>
    <w:rsid w:val="00220EF8"/>
    <w:rsid w:val="00242378"/>
    <w:rsid w:val="00243318"/>
    <w:rsid w:val="00270E1B"/>
    <w:rsid w:val="00275597"/>
    <w:rsid w:val="0028364F"/>
    <w:rsid w:val="002B5D10"/>
    <w:rsid w:val="002C0F23"/>
    <w:rsid w:val="002C184F"/>
    <w:rsid w:val="002E338B"/>
    <w:rsid w:val="002F3499"/>
    <w:rsid w:val="00301BD5"/>
    <w:rsid w:val="00316C05"/>
    <w:rsid w:val="00327FC8"/>
    <w:rsid w:val="00336223"/>
    <w:rsid w:val="00340B0B"/>
    <w:rsid w:val="00345824"/>
    <w:rsid w:val="00350582"/>
    <w:rsid w:val="0035395C"/>
    <w:rsid w:val="00360288"/>
    <w:rsid w:val="00384181"/>
    <w:rsid w:val="00387751"/>
    <w:rsid w:val="0039247E"/>
    <w:rsid w:val="003A4C37"/>
    <w:rsid w:val="003B1A0F"/>
    <w:rsid w:val="003B3AF1"/>
    <w:rsid w:val="003C7080"/>
    <w:rsid w:val="003D3474"/>
    <w:rsid w:val="003D5969"/>
    <w:rsid w:val="003D7E37"/>
    <w:rsid w:val="003E3C6D"/>
    <w:rsid w:val="003E3DE2"/>
    <w:rsid w:val="003F1F00"/>
    <w:rsid w:val="00403AA2"/>
    <w:rsid w:val="004147B7"/>
    <w:rsid w:val="00434CD1"/>
    <w:rsid w:val="0043729D"/>
    <w:rsid w:val="0044206B"/>
    <w:rsid w:val="004558F8"/>
    <w:rsid w:val="0048376A"/>
    <w:rsid w:val="0048400F"/>
    <w:rsid w:val="0049560F"/>
    <w:rsid w:val="004B034D"/>
    <w:rsid w:val="00500800"/>
    <w:rsid w:val="00502D3F"/>
    <w:rsid w:val="005037E9"/>
    <w:rsid w:val="00506213"/>
    <w:rsid w:val="005261E5"/>
    <w:rsid w:val="00543473"/>
    <w:rsid w:val="00554AEE"/>
    <w:rsid w:val="0057511E"/>
    <w:rsid w:val="005826E8"/>
    <w:rsid w:val="005A67A0"/>
    <w:rsid w:val="005C507A"/>
    <w:rsid w:val="005C5D6D"/>
    <w:rsid w:val="005C5EE4"/>
    <w:rsid w:val="005D2C4B"/>
    <w:rsid w:val="005D7FB2"/>
    <w:rsid w:val="005E07E6"/>
    <w:rsid w:val="005F0E57"/>
    <w:rsid w:val="005F27AC"/>
    <w:rsid w:val="00632BA1"/>
    <w:rsid w:val="00642CD6"/>
    <w:rsid w:val="00643606"/>
    <w:rsid w:val="00645242"/>
    <w:rsid w:val="00656B53"/>
    <w:rsid w:val="00657685"/>
    <w:rsid w:val="0068355F"/>
    <w:rsid w:val="00685E8D"/>
    <w:rsid w:val="006929C1"/>
    <w:rsid w:val="006955BF"/>
    <w:rsid w:val="006A1EA4"/>
    <w:rsid w:val="006D51DB"/>
    <w:rsid w:val="006D6B89"/>
    <w:rsid w:val="006E3E3D"/>
    <w:rsid w:val="006E40F2"/>
    <w:rsid w:val="006E598E"/>
    <w:rsid w:val="00705B33"/>
    <w:rsid w:val="0071237F"/>
    <w:rsid w:val="00721837"/>
    <w:rsid w:val="00736B7F"/>
    <w:rsid w:val="00737BD8"/>
    <w:rsid w:val="00737DB5"/>
    <w:rsid w:val="007744BA"/>
    <w:rsid w:val="007925A4"/>
    <w:rsid w:val="007A7B58"/>
    <w:rsid w:val="007C116B"/>
    <w:rsid w:val="007D59C3"/>
    <w:rsid w:val="007E2095"/>
    <w:rsid w:val="007E2B31"/>
    <w:rsid w:val="007F1170"/>
    <w:rsid w:val="00800372"/>
    <w:rsid w:val="00801278"/>
    <w:rsid w:val="00807026"/>
    <w:rsid w:val="00816337"/>
    <w:rsid w:val="008326B4"/>
    <w:rsid w:val="008722BB"/>
    <w:rsid w:val="00880EFD"/>
    <w:rsid w:val="008A32A4"/>
    <w:rsid w:val="008B7E12"/>
    <w:rsid w:val="008C2CC6"/>
    <w:rsid w:val="008E5296"/>
    <w:rsid w:val="008F01D5"/>
    <w:rsid w:val="008F2250"/>
    <w:rsid w:val="008F7CBF"/>
    <w:rsid w:val="0090688F"/>
    <w:rsid w:val="0091198F"/>
    <w:rsid w:val="00925233"/>
    <w:rsid w:val="0092566C"/>
    <w:rsid w:val="00940174"/>
    <w:rsid w:val="00952A18"/>
    <w:rsid w:val="00957D8B"/>
    <w:rsid w:val="00996EC5"/>
    <w:rsid w:val="009A46A2"/>
    <w:rsid w:val="009A62E8"/>
    <w:rsid w:val="009C29AA"/>
    <w:rsid w:val="009E24CE"/>
    <w:rsid w:val="009F5A5D"/>
    <w:rsid w:val="00A05AE9"/>
    <w:rsid w:val="00A06345"/>
    <w:rsid w:val="00A5092F"/>
    <w:rsid w:val="00A5380E"/>
    <w:rsid w:val="00A66EC3"/>
    <w:rsid w:val="00A76D3F"/>
    <w:rsid w:val="00A834BA"/>
    <w:rsid w:val="00AA462C"/>
    <w:rsid w:val="00AA6365"/>
    <w:rsid w:val="00AC1777"/>
    <w:rsid w:val="00AD3CB9"/>
    <w:rsid w:val="00AF71F6"/>
    <w:rsid w:val="00B0317F"/>
    <w:rsid w:val="00B15C60"/>
    <w:rsid w:val="00B33457"/>
    <w:rsid w:val="00B42FAB"/>
    <w:rsid w:val="00B55F3D"/>
    <w:rsid w:val="00B60C3F"/>
    <w:rsid w:val="00B61FB4"/>
    <w:rsid w:val="00B637B6"/>
    <w:rsid w:val="00B72D10"/>
    <w:rsid w:val="00B74B09"/>
    <w:rsid w:val="00B74DB7"/>
    <w:rsid w:val="00B7615C"/>
    <w:rsid w:val="00B85856"/>
    <w:rsid w:val="00B90555"/>
    <w:rsid w:val="00BA2DAD"/>
    <w:rsid w:val="00BB2284"/>
    <w:rsid w:val="00BB726D"/>
    <w:rsid w:val="00BE48E3"/>
    <w:rsid w:val="00BF058E"/>
    <w:rsid w:val="00C139E6"/>
    <w:rsid w:val="00C3555D"/>
    <w:rsid w:val="00C41098"/>
    <w:rsid w:val="00C738AA"/>
    <w:rsid w:val="00C747E8"/>
    <w:rsid w:val="00CC20C1"/>
    <w:rsid w:val="00CE712E"/>
    <w:rsid w:val="00CF0ED9"/>
    <w:rsid w:val="00CF2492"/>
    <w:rsid w:val="00D05E68"/>
    <w:rsid w:val="00D12819"/>
    <w:rsid w:val="00D13AC5"/>
    <w:rsid w:val="00D36BD8"/>
    <w:rsid w:val="00D36FEA"/>
    <w:rsid w:val="00D41082"/>
    <w:rsid w:val="00D45615"/>
    <w:rsid w:val="00D461E9"/>
    <w:rsid w:val="00D510DC"/>
    <w:rsid w:val="00D614EE"/>
    <w:rsid w:val="00D67C43"/>
    <w:rsid w:val="00D8531E"/>
    <w:rsid w:val="00DB276E"/>
    <w:rsid w:val="00DC7EA6"/>
    <w:rsid w:val="00DD5EE0"/>
    <w:rsid w:val="00DF0A86"/>
    <w:rsid w:val="00DF1D6D"/>
    <w:rsid w:val="00DF642C"/>
    <w:rsid w:val="00DF6A4B"/>
    <w:rsid w:val="00E00939"/>
    <w:rsid w:val="00E06B80"/>
    <w:rsid w:val="00E30799"/>
    <w:rsid w:val="00E44164"/>
    <w:rsid w:val="00E46EEA"/>
    <w:rsid w:val="00E62F0F"/>
    <w:rsid w:val="00E64BCA"/>
    <w:rsid w:val="00E71199"/>
    <w:rsid w:val="00E87D6A"/>
    <w:rsid w:val="00EB0630"/>
    <w:rsid w:val="00ED26FA"/>
    <w:rsid w:val="00ED5616"/>
    <w:rsid w:val="00EE36F8"/>
    <w:rsid w:val="00F23025"/>
    <w:rsid w:val="00F338EE"/>
    <w:rsid w:val="00F50982"/>
    <w:rsid w:val="00F5671E"/>
    <w:rsid w:val="00F61D06"/>
    <w:rsid w:val="00F633FE"/>
    <w:rsid w:val="00FB4BEE"/>
    <w:rsid w:val="00FB6A9A"/>
    <w:rsid w:val="00FC3DA8"/>
    <w:rsid w:val="00FC4D7A"/>
    <w:rsid w:val="00FC6B5B"/>
    <w:rsid w:val="00FD5A1E"/>
    <w:rsid w:val="00FE05FF"/>
    <w:rsid w:val="00FE19A8"/>
    <w:rsid w:val="00FE7400"/>
    <w:rsid w:val="00FF0A39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92B45"/>
  <w15:docId w15:val="{B368FC57-E957-428D-84A2-14750423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1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47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A5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E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3E3D"/>
  </w:style>
  <w:style w:type="paragraph" w:styleId="Rodap">
    <w:name w:val="footer"/>
    <w:basedOn w:val="Normal"/>
    <w:link w:val="RodapCarter"/>
    <w:uiPriority w:val="99"/>
    <w:unhideWhenUsed/>
    <w:rsid w:val="006E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E3E3D"/>
  </w:style>
  <w:style w:type="character" w:styleId="Refdecomentrio">
    <w:name w:val="annotation reference"/>
    <w:basedOn w:val="Tipodeletrapredefinidodopargrafo"/>
    <w:uiPriority w:val="99"/>
    <w:semiHidden/>
    <w:unhideWhenUsed/>
    <w:rsid w:val="006955B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55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55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55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55BF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5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B8EF4-A65B-4C16-9E92-E758508E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Eugénia Neves</dc:creator>
  <cp:lastModifiedBy>Catarina Graça</cp:lastModifiedBy>
  <cp:revision>4</cp:revision>
  <cp:lastPrinted>2020-02-26T15:17:00Z</cp:lastPrinted>
  <dcterms:created xsi:type="dcterms:W3CDTF">2021-09-23T16:33:00Z</dcterms:created>
  <dcterms:modified xsi:type="dcterms:W3CDTF">2021-09-28T14:44:00Z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